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9AB904" w14:textId="77777777" w:rsidR="008569A8" w:rsidRPr="0056339A" w:rsidRDefault="008569A8" w:rsidP="008569A8">
      <w:pPr>
        <w:rPr>
          <w:b/>
          <w:bCs/>
          <w:u w:val="single"/>
        </w:rPr>
      </w:pPr>
      <w:r w:rsidRPr="0056339A">
        <w:rPr>
          <w:b/>
          <w:bCs/>
          <w:u w:val="single"/>
        </w:rPr>
        <w:t>Nausea and vomiting in pregnancy (NVP)/Hyperemesis Gravidarum (HG): a survey of UK practice</w:t>
      </w:r>
    </w:p>
    <w:p w14:paraId="27B882E8" w14:textId="6D268429" w:rsidR="008569A8" w:rsidRDefault="008569A8" w:rsidP="008569A8">
      <w:r>
        <w:t xml:space="preserve">Hospital name: </w:t>
      </w:r>
      <w:r w:rsidR="008C7FD5">
        <w:t>The Grange University Hospital</w:t>
      </w:r>
    </w:p>
    <w:p w14:paraId="6AA8675D" w14:textId="1A67223C" w:rsidR="008C7FD5" w:rsidRDefault="008569A8" w:rsidP="008569A8">
      <w:r>
        <w:t>Trust:</w:t>
      </w:r>
      <w:r w:rsidR="008C7FD5">
        <w:t xml:space="preserve"> A</w:t>
      </w:r>
      <w:r w:rsidR="00B86E38">
        <w:t>n</w:t>
      </w:r>
      <w:r w:rsidR="008C7FD5">
        <w:t>eurin Bevan University health board</w:t>
      </w:r>
    </w:p>
    <w:p w14:paraId="6DC4B2D2" w14:textId="4F7728B7" w:rsidR="008569A8" w:rsidRDefault="008569A8" w:rsidP="008569A8">
      <w:r>
        <w:t xml:space="preserve"> Maternal medicine network (if known): </w:t>
      </w:r>
    </w:p>
    <w:tbl>
      <w:tblPr>
        <w:tblStyle w:val="TableGrid"/>
        <w:tblpPr w:leftFromText="180" w:rightFromText="180" w:vertAnchor="text" w:horzAnchor="margin" w:tblpY="59"/>
        <w:tblW w:w="0" w:type="auto"/>
        <w:tblLook w:val="04A0" w:firstRow="1" w:lastRow="0" w:firstColumn="1" w:lastColumn="0" w:noHBand="0" w:noVBand="1"/>
      </w:tblPr>
      <w:tblGrid>
        <w:gridCol w:w="333"/>
        <w:gridCol w:w="3631"/>
        <w:gridCol w:w="4395"/>
        <w:gridCol w:w="657"/>
      </w:tblGrid>
      <w:tr w:rsidR="008569A8" w14:paraId="7EF49810" w14:textId="77777777" w:rsidTr="00E67F24">
        <w:tc>
          <w:tcPr>
            <w:tcW w:w="3964" w:type="dxa"/>
            <w:gridSpan w:val="2"/>
            <w:shd w:val="clear" w:color="auto" w:fill="E2EFD9" w:themeFill="accent6" w:themeFillTint="33"/>
          </w:tcPr>
          <w:p w14:paraId="2E0D0412" w14:textId="77777777" w:rsidR="008569A8" w:rsidRPr="008A23D3" w:rsidRDefault="008569A8" w:rsidP="00E67F24">
            <w:pPr>
              <w:rPr>
                <w:b/>
              </w:rPr>
            </w:pPr>
            <w:r w:rsidRPr="008A23D3">
              <w:rPr>
                <w:b/>
              </w:rPr>
              <w:t>Details of hyperemesis service</w:t>
            </w:r>
          </w:p>
        </w:tc>
        <w:tc>
          <w:tcPr>
            <w:tcW w:w="5052" w:type="dxa"/>
            <w:gridSpan w:val="2"/>
            <w:shd w:val="clear" w:color="auto" w:fill="E2EFD9" w:themeFill="accent6" w:themeFillTint="33"/>
          </w:tcPr>
          <w:p w14:paraId="44620207" w14:textId="77777777" w:rsidR="008569A8" w:rsidRPr="008A23D3" w:rsidRDefault="008569A8" w:rsidP="00E67F24">
            <w:pPr>
              <w:rPr>
                <w:b/>
              </w:rPr>
            </w:pPr>
            <w:r>
              <w:rPr>
                <w:b/>
              </w:rPr>
              <w:t>Response</w:t>
            </w:r>
          </w:p>
        </w:tc>
      </w:tr>
      <w:tr w:rsidR="008569A8" w14:paraId="2E5BB4A4" w14:textId="77777777" w:rsidTr="00E67F24">
        <w:trPr>
          <w:trHeight w:val="570"/>
        </w:trPr>
        <w:tc>
          <w:tcPr>
            <w:tcW w:w="333" w:type="dxa"/>
          </w:tcPr>
          <w:p w14:paraId="087A8FA2" w14:textId="77777777" w:rsidR="008569A8" w:rsidRDefault="008569A8" w:rsidP="00E67F24">
            <w:r>
              <w:t>1</w:t>
            </w:r>
          </w:p>
        </w:tc>
        <w:tc>
          <w:tcPr>
            <w:tcW w:w="3631" w:type="dxa"/>
          </w:tcPr>
          <w:p w14:paraId="60E4EA07" w14:textId="77777777" w:rsidR="008569A8" w:rsidRDefault="008569A8" w:rsidP="00E67F24">
            <w:r>
              <w:t>Are your patients routinely offered screening for NVP/HG at their booking visit?</w:t>
            </w:r>
          </w:p>
        </w:tc>
        <w:tc>
          <w:tcPr>
            <w:tcW w:w="5052" w:type="dxa"/>
            <w:gridSpan w:val="2"/>
          </w:tcPr>
          <w:p w14:paraId="48F306E1" w14:textId="1051F6D5" w:rsidR="008569A8" w:rsidRDefault="001A3B33" w:rsidP="00E67F24">
            <w:sdt>
              <w:sdtPr>
                <w:id w:val="418297456"/>
                <w:placeholder>
                  <w:docPart w:val="50D333BC2ADE45879BD7F77D4D4E79A2"/>
                </w:placeholder>
                <w:dropDownList>
                  <w:listItem w:displayText="Yes" w:value="1"/>
                  <w:listItem w:displayText="No" w:value="2"/>
                </w:dropDownList>
              </w:sdtPr>
              <w:sdtEndPr/>
              <w:sdtContent>
                <w:r w:rsidR="008C7FD5">
                  <w:t>No</w:t>
                </w:r>
              </w:sdtContent>
            </w:sdt>
          </w:p>
        </w:tc>
      </w:tr>
      <w:tr w:rsidR="008569A8" w14:paraId="38156EA7" w14:textId="77777777" w:rsidTr="00E67F24">
        <w:trPr>
          <w:trHeight w:val="550"/>
        </w:trPr>
        <w:tc>
          <w:tcPr>
            <w:tcW w:w="333" w:type="dxa"/>
          </w:tcPr>
          <w:p w14:paraId="0F2DB553" w14:textId="77777777" w:rsidR="008569A8" w:rsidRDefault="008569A8" w:rsidP="00E67F24">
            <w:r>
              <w:t>2</w:t>
            </w:r>
          </w:p>
        </w:tc>
        <w:tc>
          <w:tcPr>
            <w:tcW w:w="3631" w:type="dxa"/>
          </w:tcPr>
          <w:p w14:paraId="6791D80A" w14:textId="77777777" w:rsidR="008569A8" w:rsidRDefault="008569A8" w:rsidP="00E67F24">
            <w:r>
              <w:t>Do you offer community care for women with NVP/HG? (</w:t>
            </w:r>
            <w:proofErr w:type="gramStart"/>
            <w:r>
              <w:t>e.g.</w:t>
            </w:r>
            <w:proofErr w:type="gramEnd"/>
            <w:r>
              <w:t xml:space="preserve"> in a community day centre or at home)</w:t>
            </w:r>
          </w:p>
        </w:tc>
        <w:tc>
          <w:tcPr>
            <w:tcW w:w="5052" w:type="dxa"/>
            <w:gridSpan w:val="2"/>
          </w:tcPr>
          <w:p w14:paraId="6119DBE3" w14:textId="753CC155" w:rsidR="008569A8" w:rsidRDefault="001A3B33" w:rsidP="00E67F24">
            <w:sdt>
              <w:sdtPr>
                <w:id w:val="-1205713379"/>
                <w:placeholder>
                  <w:docPart w:val="50D333BC2ADE45879BD7F77D4D4E79A2"/>
                </w:placeholder>
                <w:dropDownList>
                  <w:listItem w:displayText="Yes - in a community day centre" w:value="1"/>
                  <w:listItem w:displayText="Yes - at home" w:value="2"/>
                  <w:listItem w:displayText="Before COVID-19 - in a community day centre" w:value="3"/>
                  <w:listItem w:displayText="Before COVID-19 - at home" w:value="4"/>
                  <w:listItem w:displayText="No" w:value="5"/>
                </w:dropDownList>
              </w:sdtPr>
              <w:sdtEndPr/>
              <w:sdtContent>
                <w:r w:rsidR="008C7FD5">
                  <w:t>No</w:t>
                </w:r>
              </w:sdtContent>
            </w:sdt>
          </w:p>
        </w:tc>
      </w:tr>
      <w:tr w:rsidR="008569A8" w14:paraId="35AC2288" w14:textId="77777777" w:rsidTr="00E67F24">
        <w:trPr>
          <w:trHeight w:val="416"/>
        </w:trPr>
        <w:tc>
          <w:tcPr>
            <w:tcW w:w="333" w:type="dxa"/>
            <w:vMerge w:val="restart"/>
          </w:tcPr>
          <w:p w14:paraId="2942D8AE" w14:textId="77777777" w:rsidR="008569A8" w:rsidRDefault="008569A8" w:rsidP="00E67F24">
            <w:r>
              <w:t>3</w:t>
            </w:r>
          </w:p>
        </w:tc>
        <w:tc>
          <w:tcPr>
            <w:tcW w:w="3631" w:type="dxa"/>
            <w:vMerge w:val="restart"/>
          </w:tcPr>
          <w:p w14:paraId="047F6727" w14:textId="77777777" w:rsidR="008569A8" w:rsidRDefault="008569A8" w:rsidP="00E67F24">
            <w:r>
              <w:t>Do you offer ambulatory management for women with NVP/HG?</w:t>
            </w:r>
          </w:p>
          <w:p w14:paraId="26A4F1C6" w14:textId="77777777" w:rsidR="008569A8" w:rsidRDefault="008569A8" w:rsidP="00E67F24"/>
        </w:tc>
        <w:tc>
          <w:tcPr>
            <w:tcW w:w="5052" w:type="dxa"/>
            <w:gridSpan w:val="2"/>
          </w:tcPr>
          <w:p w14:paraId="20DC1206" w14:textId="2BD06791" w:rsidR="008569A8" w:rsidRDefault="001A3B33" w:rsidP="00E67F24">
            <w:sdt>
              <w:sdtPr>
                <w:id w:val="221485602"/>
                <w:placeholder>
                  <w:docPart w:val="445A7D1752AB4C0D8420406C1A1F9D8A"/>
                </w:placeholder>
                <w:dropDownList>
                  <w:listItem w:displayText="Yes" w:value="1"/>
                  <w:listItem w:displayText="No" w:value="2"/>
                </w:dropDownList>
              </w:sdtPr>
              <w:sdtEndPr/>
              <w:sdtContent>
                <w:r w:rsidR="008C7FD5">
                  <w:t>Yes</w:t>
                </w:r>
              </w:sdtContent>
            </w:sdt>
          </w:p>
        </w:tc>
      </w:tr>
      <w:tr w:rsidR="008569A8" w14:paraId="1E1D4BE3" w14:textId="77777777" w:rsidTr="00E67F24">
        <w:trPr>
          <w:trHeight w:val="691"/>
        </w:trPr>
        <w:tc>
          <w:tcPr>
            <w:tcW w:w="333" w:type="dxa"/>
            <w:vMerge/>
          </w:tcPr>
          <w:p w14:paraId="27B597A5" w14:textId="77777777" w:rsidR="008569A8" w:rsidRDefault="008569A8" w:rsidP="00E67F24"/>
        </w:tc>
        <w:tc>
          <w:tcPr>
            <w:tcW w:w="3631" w:type="dxa"/>
            <w:vMerge/>
          </w:tcPr>
          <w:p w14:paraId="7C875F6B" w14:textId="77777777" w:rsidR="008569A8" w:rsidRDefault="008569A8" w:rsidP="00E67F24"/>
        </w:tc>
        <w:tc>
          <w:tcPr>
            <w:tcW w:w="5052" w:type="dxa"/>
            <w:gridSpan w:val="2"/>
          </w:tcPr>
          <w:p w14:paraId="70647AD6" w14:textId="77777777" w:rsidR="008569A8" w:rsidRDefault="008569A8" w:rsidP="00E67F24">
            <w:r>
              <w:t>If yes, where?</w:t>
            </w:r>
          </w:p>
          <w:p w14:paraId="59C96465" w14:textId="454BA660" w:rsidR="008569A8" w:rsidRDefault="001A3B33" w:rsidP="00E67F24">
            <w:sdt>
              <w:sdtPr>
                <w:id w:val="1493141462"/>
                <w:placeholder>
                  <w:docPart w:val="50D333BC2ADE45879BD7F77D4D4E79A2"/>
                </w:placeholder>
                <w:dropDownList>
                  <w:listItem w:displayText="Early pregnancy unit" w:value="1"/>
                  <w:listItem w:displayText="Emergency department" w:value="2"/>
                  <w:listItem w:displayText="Acute medical unit" w:value="3"/>
                  <w:listItem w:displayText="Gynaecology ward" w:value="4"/>
                  <w:listItem w:displayText="Obstetric unit" w:value="5"/>
                  <w:listItem w:displayText="Other" w:value="6"/>
                </w:dropDownList>
              </w:sdtPr>
              <w:sdtEndPr/>
              <w:sdtContent>
                <w:r w:rsidR="008C7FD5">
                  <w:t>Other</w:t>
                </w:r>
              </w:sdtContent>
            </w:sdt>
          </w:p>
        </w:tc>
      </w:tr>
      <w:tr w:rsidR="008569A8" w14:paraId="014F2EB7" w14:textId="77777777" w:rsidTr="00E67F24">
        <w:trPr>
          <w:trHeight w:val="1269"/>
        </w:trPr>
        <w:tc>
          <w:tcPr>
            <w:tcW w:w="333" w:type="dxa"/>
            <w:vMerge/>
          </w:tcPr>
          <w:p w14:paraId="64F50B18" w14:textId="77777777" w:rsidR="008569A8" w:rsidRDefault="008569A8" w:rsidP="00E67F24"/>
        </w:tc>
        <w:tc>
          <w:tcPr>
            <w:tcW w:w="3631" w:type="dxa"/>
            <w:vMerge/>
          </w:tcPr>
          <w:p w14:paraId="27B78A70" w14:textId="77777777" w:rsidR="008569A8" w:rsidRDefault="008569A8" w:rsidP="00E67F24"/>
        </w:tc>
        <w:tc>
          <w:tcPr>
            <w:tcW w:w="5052" w:type="dxa"/>
            <w:gridSpan w:val="2"/>
          </w:tcPr>
          <w:p w14:paraId="4746A1AF" w14:textId="77777777" w:rsidR="008569A8" w:rsidRDefault="008569A8" w:rsidP="00E67F24">
            <w:r>
              <w:t>If ‘Other’ please specify:</w:t>
            </w:r>
          </w:p>
          <w:p w14:paraId="7BB59CD9" w14:textId="5F523674" w:rsidR="008569A8" w:rsidRDefault="001A3B33" w:rsidP="00E67F24">
            <w:r>
              <w:t>Emergency Gynae Assessment Unit</w:t>
            </w:r>
          </w:p>
        </w:tc>
      </w:tr>
      <w:tr w:rsidR="008569A8" w14:paraId="7C802581" w14:textId="77777777" w:rsidTr="00E67F24">
        <w:trPr>
          <w:trHeight w:val="547"/>
        </w:trPr>
        <w:tc>
          <w:tcPr>
            <w:tcW w:w="333" w:type="dxa"/>
            <w:vMerge w:val="restart"/>
          </w:tcPr>
          <w:p w14:paraId="55BFDBF3" w14:textId="77777777" w:rsidR="008569A8" w:rsidRDefault="008569A8" w:rsidP="00E67F24">
            <w:r>
              <w:t>4</w:t>
            </w:r>
          </w:p>
        </w:tc>
        <w:tc>
          <w:tcPr>
            <w:tcW w:w="3631" w:type="dxa"/>
            <w:vMerge w:val="restart"/>
          </w:tcPr>
          <w:p w14:paraId="3C65DF55" w14:textId="77777777" w:rsidR="008569A8" w:rsidRDefault="008569A8" w:rsidP="00E67F24">
            <w:r>
              <w:t>If admitted to hospital in which locations are NVP/HG managed?</w:t>
            </w:r>
          </w:p>
          <w:p w14:paraId="2B358DF5" w14:textId="77777777" w:rsidR="008569A8" w:rsidRDefault="008569A8" w:rsidP="00E67F24"/>
        </w:tc>
        <w:tc>
          <w:tcPr>
            <w:tcW w:w="5052" w:type="dxa"/>
            <w:gridSpan w:val="2"/>
          </w:tcPr>
          <w:p w14:paraId="4093ADD2" w14:textId="0007D96B" w:rsidR="008569A8" w:rsidRDefault="001A3B33" w:rsidP="00E67F24">
            <w:sdt>
              <w:sdtPr>
                <w:id w:val="1603915877"/>
                <w:placeholder>
                  <w:docPart w:val="50D333BC2ADE45879BD7F77D4D4E79A2"/>
                </w:placeholder>
                <w:dropDownList>
                  <w:listItem w:displayText="Gynaecology ward throughout entire gestation" w:value="1"/>
                  <w:listItem w:displayText="Obstetric ward throughout entire gestation" w:value="2"/>
                  <w:listItem w:displayText="Medical ward throughout entire gestation" w:value="3"/>
                  <w:listItem w:displayText="Under the care of obstetric medicine team" w:value="4"/>
                  <w:listItem w:displayText="Different setting depending on gestation" w:value="5"/>
                </w:dropDownList>
              </w:sdtPr>
              <w:sdtEndPr/>
              <w:sdtContent>
                <w:r w:rsidR="008C7FD5">
                  <w:t>Different setting depending on gestation</w:t>
                </w:r>
              </w:sdtContent>
            </w:sdt>
          </w:p>
        </w:tc>
      </w:tr>
      <w:tr w:rsidR="008569A8" w14:paraId="42117FC9" w14:textId="77777777" w:rsidTr="00E67F24">
        <w:trPr>
          <w:trHeight w:val="826"/>
        </w:trPr>
        <w:tc>
          <w:tcPr>
            <w:tcW w:w="333" w:type="dxa"/>
            <w:vMerge/>
          </w:tcPr>
          <w:p w14:paraId="5B2BCC5C" w14:textId="77777777" w:rsidR="008569A8" w:rsidRDefault="008569A8" w:rsidP="00E67F24"/>
        </w:tc>
        <w:tc>
          <w:tcPr>
            <w:tcW w:w="3631" w:type="dxa"/>
            <w:vMerge/>
          </w:tcPr>
          <w:p w14:paraId="3A4BC10F" w14:textId="77777777" w:rsidR="008569A8" w:rsidRDefault="008569A8" w:rsidP="00E67F24"/>
        </w:tc>
        <w:tc>
          <w:tcPr>
            <w:tcW w:w="5052" w:type="dxa"/>
            <w:gridSpan w:val="2"/>
          </w:tcPr>
          <w:p w14:paraId="073A3BE9" w14:textId="77777777" w:rsidR="008569A8" w:rsidRDefault="008569A8" w:rsidP="00E67F24">
            <w:r>
              <w:t>If ‘Different setting depending on gestation’ please specify (</w:t>
            </w:r>
            <w:proofErr w:type="gramStart"/>
            <w:r w:rsidRPr="00E62121">
              <w:rPr>
                <w:i/>
                <w:iCs/>
              </w:rPr>
              <w:t>e.g.</w:t>
            </w:r>
            <w:proofErr w:type="gramEnd"/>
            <w:r w:rsidRPr="00E62121">
              <w:rPr>
                <w:i/>
                <w:iCs/>
              </w:rPr>
              <w:t xml:space="preserve"> gynaecology ward &lt;18 weeks, obstetric ward &gt;18 weeks gestation):</w:t>
            </w:r>
          </w:p>
          <w:p w14:paraId="60191CDB" w14:textId="1D33A016" w:rsidR="008569A8" w:rsidRDefault="008C7FD5" w:rsidP="00E67F24">
            <w:r>
              <w:t>Gynae assessment &lt; 20</w:t>
            </w:r>
          </w:p>
          <w:p w14:paraId="6091265C" w14:textId="14F4B4B5" w:rsidR="008C7FD5" w:rsidRDefault="008C7FD5" w:rsidP="00E67F24">
            <w:r>
              <w:t>Obs ward &gt;20</w:t>
            </w:r>
          </w:p>
          <w:p w14:paraId="3E74D4C7" w14:textId="77777777" w:rsidR="008569A8" w:rsidRDefault="008569A8" w:rsidP="00E67F24"/>
          <w:p w14:paraId="23139A41" w14:textId="77777777" w:rsidR="008569A8" w:rsidRDefault="008569A8" w:rsidP="00E67F24"/>
        </w:tc>
      </w:tr>
      <w:tr w:rsidR="008569A8" w14:paraId="3306E0A6" w14:textId="77777777" w:rsidTr="00E67F24">
        <w:trPr>
          <w:trHeight w:val="484"/>
        </w:trPr>
        <w:tc>
          <w:tcPr>
            <w:tcW w:w="333" w:type="dxa"/>
            <w:vMerge w:val="restart"/>
          </w:tcPr>
          <w:p w14:paraId="3460297F" w14:textId="77777777" w:rsidR="008569A8" w:rsidRDefault="008569A8" w:rsidP="00E67F24">
            <w:r>
              <w:t>5</w:t>
            </w:r>
          </w:p>
        </w:tc>
        <w:tc>
          <w:tcPr>
            <w:tcW w:w="3631" w:type="dxa"/>
            <w:vMerge w:val="restart"/>
          </w:tcPr>
          <w:p w14:paraId="6824C10E" w14:textId="77777777" w:rsidR="008569A8" w:rsidRDefault="008569A8" w:rsidP="00E67F24">
            <w:r>
              <w:t xml:space="preserve">Which of the following criteria do you use for admission for inpatient management? Select all that apply. </w:t>
            </w:r>
          </w:p>
        </w:tc>
        <w:tc>
          <w:tcPr>
            <w:tcW w:w="4395" w:type="dxa"/>
          </w:tcPr>
          <w:p w14:paraId="650F20B5" w14:textId="77777777" w:rsidR="008569A8" w:rsidRDefault="008569A8" w:rsidP="00E67F24">
            <w:r>
              <w:t>Continued nausea and vomiting, inability to keep down oral antiemetics</w:t>
            </w:r>
          </w:p>
          <w:p w14:paraId="1066ABCE" w14:textId="77777777" w:rsidR="008569A8" w:rsidRDefault="008569A8" w:rsidP="00E67F24"/>
        </w:tc>
        <w:tc>
          <w:tcPr>
            <w:tcW w:w="657" w:type="dxa"/>
          </w:tcPr>
          <w:p w14:paraId="4DD9AE77" w14:textId="7148F1D1" w:rsidR="008569A8" w:rsidRDefault="00633503" w:rsidP="00E67F24">
            <w: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bookmarkStart w:id="0" w:name="Check1"/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  <w:bookmarkEnd w:id="0"/>
          </w:p>
        </w:tc>
      </w:tr>
      <w:tr w:rsidR="008569A8" w14:paraId="3E2FBDE4" w14:textId="77777777" w:rsidTr="00E67F24">
        <w:trPr>
          <w:trHeight w:val="481"/>
        </w:trPr>
        <w:tc>
          <w:tcPr>
            <w:tcW w:w="333" w:type="dxa"/>
            <w:vMerge/>
          </w:tcPr>
          <w:p w14:paraId="29E51CD8" w14:textId="77777777" w:rsidR="008569A8" w:rsidRDefault="008569A8" w:rsidP="00E67F24"/>
        </w:tc>
        <w:tc>
          <w:tcPr>
            <w:tcW w:w="3631" w:type="dxa"/>
            <w:vMerge/>
          </w:tcPr>
          <w:p w14:paraId="55904A75" w14:textId="77777777" w:rsidR="008569A8" w:rsidRDefault="008569A8" w:rsidP="00E67F24"/>
        </w:tc>
        <w:tc>
          <w:tcPr>
            <w:tcW w:w="4395" w:type="dxa"/>
          </w:tcPr>
          <w:p w14:paraId="1B8548FE" w14:textId="77777777" w:rsidR="008569A8" w:rsidRDefault="008569A8" w:rsidP="00E67F24">
            <w:r>
              <w:t>Continued nausea and vomiting associated with weight loss despite oral antiemetics</w:t>
            </w:r>
          </w:p>
          <w:p w14:paraId="634DED9F" w14:textId="77777777" w:rsidR="008569A8" w:rsidRDefault="008569A8" w:rsidP="00E67F24"/>
        </w:tc>
        <w:tc>
          <w:tcPr>
            <w:tcW w:w="657" w:type="dxa"/>
          </w:tcPr>
          <w:p w14:paraId="3FA1D330" w14:textId="240593A7" w:rsidR="008569A8" w:rsidRDefault="00633503" w:rsidP="00E67F24">
            <w: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bookmarkStart w:id="1" w:name="Check2"/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  <w:bookmarkEnd w:id="1"/>
          </w:p>
        </w:tc>
      </w:tr>
      <w:tr w:rsidR="008569A8" w14:paraId="7F9CA73B" w14:textId="77777777" w:rsidTr="00E67F24">
        <w:trPr>
          <w:trHeight w:val="481"/>
        </w:trPr>
        <w:tc>
          <w:tcPr>
            <w:tcW w:w="333" w:type="dxa"/>
            <w:vMerge/>
          </w:tcPr>
          <w:p w14:paraId="4894AB6B" w14:textId="77777777" w:rsidR="008569A8" w:rsidRDefault="008569A8" w:rsidP="00E67F24"/>
        </w:tc>
        <w:tc>
          <w:tcPr>
            <w:tcW w:w="3631" w:type="dxa"/>
            <w:vMerge/>
          </w:tcPr>
          <w:p w14:paraId="0A810EAD" w14:textId="77777777" w:rsidR="008569A8" w:rsidRDefault="008569A8" w:rsidP="00E67F24"/>
        </w:tc>
        <w:tc>
          <w:tcPr>
            <w:tcW w:w="4395" w:type="dxa"/>
          </w:tcPr>
          <w:p w14:paraId="141CBE6B" w14:textId="77777777" w:rsidR="008569A8" w:rsidRDefault="008569A8" w:rsidP="00E67F24">
            <w:r>
              <w:t>Ketonuria</w:t>
            </w:r>
          </w:p>
        </w:tc>
        <w:tc>
          <w:tcPr>
            <w:tcW w:w="657" w:type="dxa"/>
          </w:tcPr>
          <w:p w14:paraId="2DC1D1DC" w14:textId="1FAE0660" w:rsidR="008569A8" w:rsidRDefault="00633503" w:rsidP="00E67F24">
            <w: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bookmarkStart w:id="2" w:name="Check3"/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  <w:bookmarkEnd w:id="2"/>
          </w:p>
        </w:tc>
      </w:tr>
      <w:tr w:rsidR="008569A8" w14:paraId="04FB68CB" w14:textId="77777777" w:rsidTr="00E67F24">
        <w:trPr>
          <w:trHeight w:val="481"/>
        </w:trPr>
        <w:tc>
          <w:tcPr>
            <w:tcW w:w="333" w:type="dxa"/>
            <w:vMerge/>
          </w:tcPr>
          <w:p w14:paraId="37C8791F" w14:textId="77777777" w:rsidR="008569A8" w:rsidRDefault="008569A8" w:rsidP="00E67F24"/>
        </w:tc>
        <w:tc>
          <w:tcPr>
            <w:tcW w:w="3631" w:type="dxa"/>
            <w:vMerge/>
          </w:tcPr>
          <w:p w14:paraId="20DB6950" w14:textId="77777777" w:rsidR="008569A8" w:rsidRDefault="008569A8" w:rsidP="00E67F24"/>
        </w:tc>
        <w:tc>
          <w:tcPr>
            <w:tcW w:w="4395" w:type="dxa"/>
          </w:tcPr>
          <w:p w14:paraId="1C63EDBE" w14:textId="77777777" w:rsidR="008569A8" w:rsidRDefault="008569A8" w:rsidP="00E67F24">
            <w:r>
              <w:t>Confirmed/suspected comorbidity (</w:t>
            </w:r>
            <w:proofErr w:type="gramStart"/>
            <w:r w:rsidRPr="00E62121">
              <w:rPr>
                <w:i/>
                <w:iCs/>
              </w:rPr>
              <w:t>e.g.</w:t>
            </w:r>
            <w:proofErr w:type="gramEnd"/>
            <w:r w:rsidRPr="00E62121">
              <w:rPr>
                <w:i/>
                <w:iCs/>
              </w:rPr>
              <w:t xml:space="preserve"> urinary tract infection)</w:t>
            </w:r>
          </w:p>
          <w:p w14:paraId="40A45708" w14:textId="77777777" w:rsidR="008569A8" w:rsidRDefault="008569A8" w:rsidP="00E67F24"/>
        </w:tc>
        <w:tc>
          <w:tcPr>
            <w:tcW w:w="657" w:type="dxa"/>
          </w:tcPr>
          <w:p w14:paraId="7BABB2E8" w14:textId="77777777" w:rsidR="008569A8" w:rsidRDefault="008569A8" w:rsidP="00E67F24">
            <w: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Check4"/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  <w:bookmarkEnd w:id="3"/>
          </w:p>
        </w:tc>
      </w:tr>
      <w:tr w:rsidR="008569A8" w14:paraId="3BD42827" w14:textId="77777777" w:rsidTr="00E67F24">
        <w:trPr>
          <w:trHeight w:val="481"/>
        </w:trPr>
        <w:tc>
          <w:tcPr>
            <w:tcW w:w="333" w:type="dxa"/>
            <w:vMerge/>
          </w:tcPr>
          <w:p w14:paraId="3BEFE69F" w14:textId="77777777" w:rsidR="008569A8" w:rsidRDefault="008569A8" w:rsidP="00E67F24"/>
        </w:tc>
        <w:tc>
          <w:tcPr>
            <w:tcW w:w="3631" w:type="dxa"/>
            <w:vMerge/>
          </w:tcPr>
          <w:p w14:paraId="7D6F4869" w14:textId="77777777" w:rsidR="008569A8" w:rsidRDefault="008569A8" w:rsidP="00E67F24"/>
        </w:tc>
        <w:tc>
          <w:tcPr>
            <w:tcW w:w="4395" w:type="dxa"/>
          </w:tcPr>
          <w:p w14:paraId="3139DE81" w14:textId="77777777" w:rsidR="008569A8" w:rsidRDefault="008569A8" w:rsidP="00E67F24">
            <w:r>
              <w:t>Other</w:t>
            </w:r>
          </w:p>
        </w:tc>
        <w:tc>
          <w:tcPr>
            <w:tcW w:w="657" w:type="dxa"/>
          </w:tcPr>
          <w:p w14:paraId="1419C62B" w14:textId="77777777" w:rsidR="008569A8" w:rsidRDefault="008569A8" w:rsidP="00E67F24">
            <w:r>
              <w:fldChar w:fldCharType="begin">
                <w:ffData>
                  <w:name w:val="Check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Check5"/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  <w:bookmarkEnd w:id="4"/>
          </w:p>
        </w:tc>
      </w:tr>
      <w:tr w:rsidR="008569A8" w14:paraId="4AF56FDC" w14:textId="77777777" w:rsidTr="00E67F24">
        <w:trPr>
          <w:trHeight w:val="1104"/>
        </w:trPr>
        <w:tc>
          <w:tcPr>
            <w:tcW w:w="333" w:type="dxa"/>
            <w:vMerge/>
          </w:tcPr>
          <w:p w14:paraId="5515336A" w14:textId="77777777" w:rsidR="008569A8" w:rsidRDefault="008569A8" w:rsidP="00E67F24"/>
        </w:tc>
        <w:tc>
          <w:tcPr>
            <w:tcW w:w="3631" w:type="dxa"/>
            <w:vMerge/>
          </w:tcPr>
          <w:p w14:paraId="29623BC8" w14:textId="77777777" w:rsidR="008569A8" w:rsidRDefault="008569A8" w:rsidP="00E67F24"/>
        </w:tc>
        <w:tc>
          <w:tcPr>
            <w:tcW w:w="5052" w:type="dxa"/>
            <w:gridSpan w:val="2"/>
          </w:tcPr>
          <w:p w14:paraId="389C2C11" w14:textId="77777777" w:rsidR="008569A8" w:rsidRDefault="008569A8" w:rsidP="00E67F24">
            <w:r>
              <w:t>If ‘Other’ please specify:</w:t>
            </w:r>
          </w:p>
          <w:p w14:paraId="5A535BCB" w14:textId="3B33DB77" w:rsidR="008569A8" w:rsidRDefault="008569A8" w:rsidP="00E67F24"/>
        </w:tc>
      </w:tr>
    </w:tbl>
    <w:p w14:paraId="44D12117" w14:textId="77777777" w:rsidR="008569A8" w:rsidRDefault="008569A8" w:rsidP="008569A8"/>
    <w:p w14:paraId="5168CEF1" w14:textId="77777777" w:rsidR="008569A8" w:rsidRDefault="008569A8" w:rsidP="008569A8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62"/>
        <w:gridCol w:w="1215"/>
        <w:gridCol w:w="1246"/>
        <w:gridCol w:w="1254"/>
        <w:gridCol w:w="1247"/>
        <w:gridCol w:w="1068"/>
        <w:gridCol w:w="1135"/>
        <w:gridCol w:w="206"/>
        <w:gridCol w:w="1083"/>
      </w:tblGrid>
      <w:tr w:rsidR="008569A8" w14:paraId="67311C56" w14:textId="77777777" w:rsidTr="00E67F24">
        <w:tc>
          <w:tcPr>
            <w:tcW w:w="9016" w:type="dxa"/>
            <w:gridSpan w:val="9"/>
            <w:shd w:val="clear" w:color="auto" w:fill="E2EFD9" w:themeFill="accent6" w:themeFillTint="33"/>
          </w:tcPr>
          <w:p w14:paraId="25EF44DA" w14:textId="77777777" w:rsidR="008569A8" w:rsidRPr="008A23D3" w:rsidRDefault="008569A8" w:rsidP="00E67F24">
            <w:pPr>
              <w:rPr>
                <w:b/>
              </w:rPr>
            </w:pPr>
            <w:r w:rsidRPr="008A23D3">
              <w:rPr>
                <w:b/>
              </w:rPr>
              <w:lastRenderedPageBreak/>
              <w:t>Assessment and management</w:t>
            </w:r>
          </w:p>
        </w:tc>
      </w:tr>
      <w:tr w:rsidR="008569A8" w14:paraId="4DF1631E" w14:textId="77777777" w:rsidTr="00E67F24">
        <w:tc>
          <w:tcPr>
            <w:tcW w:w="9016" w:type="dxa"/>
            <w:gridSpan w:val="9"/>
          </w:tcPr>
          <w:p w14:paraId="6218F179" w14:textId="77777777" w:rsidR="008569A8" w:rsidRDefault="008569A8" w:rsidP="00E67F24">
            <w:pPr>
              <w:rPr>
                <w:b/>
              </w:rPr>
            </w:pPr>
            <w:r w:rsidRPr="008A23D3">
              <w:rPr>
                <w:b/>
              </w:rPr>
              <w:t>Which drugs/therapies are routinely recommended by your service?</w:t>
            </w:r>
            <w:r>
              <w:rPr>
                <w:b/>
              </w:rPr>
              <w:t xml:space="preserve"> </w:t>
            </w:r>
          </w:p>
          <w:p w14:paraId="71F48DD0" w14:textId="77777777" w:rsidR="008569A8" w:rsidRPr="00E62121" w:rsidRDefault="008569A8" w:rsidP="00E67F24">
            <w:pPr>
              <w:rPr>
                <w:b/>
              </w:rPr>
            </w:pPr>
            <w:r>
              <w:t>Please check the appropriate box</w:t>
            </w:r>
          </w:p>
        </w:tc>
      </w:tr>
      <w:tr w:rsidR="008569A8" w14:paraId="17187110" w14:textId="77777777" w:rsidTr="00E67F24">
        <w:tc>
          <w:tcPr>
            <w:tcW w:w="1777" w:type="dxa"/>
            <w:gridSpan w:val="2"/>
            <w:shd w:val="clear" w:color="auto" w:fill="A8D08D" w:themeFill="accent6" w:themeFillTint="99"/>
          </w:tcPr>
          <w:p w14:paraId="407447CC" w14:textId="77777777" w:rsidR="008569A8" w:rsidRPr="008A23D3" w:rsidRDefault="008569A8" w:rsidP="00E67F24">
            <w:pPr>
              <w:rPr>
                <w:b/>
              </w:rPr>
            </w:pPr>
            <w:r w:rsidRPr="008A23D3">
              <w:rPr>
                <w:b/>
              </w:rPr>
              <w:t>Therapy</w:t>
            </w:r>
          </w:p>
        </w:tc>
        <w:tc>
          <w:tcPr>
            <w:tcW w:w="1246" w:type="dxa"/>
            <w:shd w:val="clear" w:color="auto" w:fill="A8D08D" w:themeFill="accent6" w:themeFillTint="99"/>
          </w:tcPr>
          <w:p w14:paraId="47F3250A" w14:textId="77777777" w:rsidR="008569A8" w:rsidRPr="008A23D3" w:rsidRDefault="008569A8" w:rsidP="00E67F24">
            <w:pPr>
              <w:rPr>
                <w:b/>
              </w:rPr>
            </w:pPr>
            <w:r w:rsidRPr="008A23D3">
              <w:rPr>
                <w:b/>
              </w:rPr>
              <w:t>As 1</w:t>
            </w:r>
            <w:r w:rsidRPr="008A23D3">
              <w:rPr>
                <w:b/>
                <w:vertAlign w:val="superscript"/>
              </w:rPr>
              <w:t>st</w:t>
            </w:r>
            <w:r w:rsidRPr="008A23D3">
              <w:rPr>
                <w:b/>
              </w:rPr>
              <w:t xml:space="preserve"> line medication</w:t>
            </w:r>
          </w:p>
        </w:tc>
        <w:tc>
          <w:tcPr>
            <w:tcW w:w="1254" w:type="dxa"/>
            <w:shd w:val="clear" w:color="auto" w:fill="A8D08D" w:themeFill="accent6" w:themeFillTint="99"/>
          </w:tcPr>
          <w:p w14:paraId="55E0D8DB" w14:textId="77777777" w:rsidR="008569A8" w:rsidRPr="008A23D3" w:rsidRDefault="008569A8" w:rsidP="00E67F24">
            <w:pPr>
              <w:rPr>
                <w:b/>
              </w:rPr>
            </w:pPr>
            <w:r w:rsidRPr="008A23D3">
              <w:rPr>
                <w:b/>
              </w:rPr>
              <w:t>As 2</w:t>
            </w:r>
            <w:r w:rsidRPr="008A23D3">
              <w:rPr>
                <w:b/>
                <w:vertAlign w:val="superscript"/>
              </w:rPr>
              <w:t>nd</w:t>
            </w:r>
            <w:r w:rsidRPr="008A23D3">
              <w:rPr>
                <w:b/>
              </w:rPr>
              <w:t xml:space="preserve"> line medication</w:t>
            </w:r>
          </w:p>
        </w:tc>
        <w:tc>
          <w:tcPr>
            <w:tcW w:w="1247" w:type="dxa"/>
            <w:shd w:val="clear" w:color="auto" w:fill="A8D08D" w:themeFill="accent6" w:themeFillTint="99"/>
          </w:tcPr>
          <w:p w14:paraId="2DEC3CCD" w14:textId="77777777" w:rsidR="008569A8" w:rsidRPr="008A23D3" w:rsidRDefault="008569A8" w:rsidP="00E67F24">
            <w:pPr>
              <w:rPr>
                <w:b/>
              </w:rPr>
            </w:pPr>
            <w:r w:rsidRPr="008A23D3">
              <w:rPr>
                <w:b/>
              </w:rPr>
              <w:t>As 3</w:t>
            </w:r>
            <w:r w:rsidRPr="008A23D3">
              <w:rPr>
                <w:b/>
                <w:vertAlign w:val="superscript"/>
              </w:rPr>
              <w:t>rd</w:t>
            </w:r>
            <w:r w:rsidRPr="008A23D3">
              <w:rPr>
                <w:b/>
              </w:rPr>
              <w:t xml:space="preserve"> line medication</w:t>
            </w:r>
          </w:p>
        </w:tc>
        <w:tc>
          <w:tcPr>
            <w:tcW w:w="1068" w:type="dxa"/>
            <w:shd w:val="clear" w:color="auto" w:fill="A8D08D" w:themeFill="accent6" w:themeFillTint="99"/>
          </w:tcPr>
          <w:p w14:paraId="5AE545E2" w14:textId="77777777" w:rsidR="008569A8" w:rsidRPr="008A23D3" w:rsidRDefault="008569A8" w:rsidP="00E67F24">
            <w:pPr>
              <w:rPr>
                <w:b/>
              </w:rPr>
            </w:pPr>
            <w:r w:rsidRPr="008A23D3">
              <w:rPr>
                <w:b/>
              </w:rPr>
              <w:t>Only after 1</w:t>
            </w:r>
            <w:r w:rsidRPr="008A23D3">
              <w:rPr>
                <w:b/>
                <w:vertAlign w:val="superscript"/>
              </w:rPr>
              <w:t>st</w:t>
            </w:r>
            <w:r w:rsidRPr="008A23D3">
              <w:rPr>
                <w:b/>
              </w:rPr>
              <w:t xml:space="preserve"> trimester</w:t>
            </w:r>
          </w:p>
        </w:tc>
        <w:tc>
          <w:tcPr>
            <w:tcW w:w="1135" w:type="dxa"/>
            <w:shd w:val="clear" w:color="auto" w:fill="A8D08D" w:themeFill="accent6" w:themeFillTint="99"/>
          </w:tcPr>
          <w:p w14:paraId="28B6DEE5" w14:textId="77777777" w:rsidR="008569A8" w:rsidRPr="008A23D3" w:rsidRDefault="008569A8" w:rsidP="00E67F24">
            <w:pPr>
              <w:rPr>
                <w:b/>
              </w:rPr>
            </w:pPr>
            <w:r w:rsidRPr="008A23D3">
              <w:rPr>
                <w:b/>
              </w:rPr>
              <w:t>For a maximum of 5 days</w:t>
            </w:r>
          </w:p>
        </w:tc>
        <w:tc>
          <w:tcPr>
            <w:tcW w:w="1289" w:type="dxa"/>
            <w:gridSpan w:val="2"/>
            <w:shd w:val="clear" w:color="auto" w:fill="A8D08D" w:themeFill="accent6" w:themeFillTint="99"/>
          </w:tcPr>
          <w:p w14:paraId="0A91D155" w14:textId="77777777" w:rsidR="008569A8" w:rsidRPr="008A23D3" w:rsidRDefault="008569A8" w:rsidP="00E67F24">
            <w:pPr>
              <w:rPr>
                <w:b/>
              </w:rPr>
            </w:pPr>
            <w:r w:rsidRPr="008A23D3">
              <w:rPr>
                <w:b/>
              </w:rPr>
              <w:t>As required (PRN)</w:t>
            </w:r>
          </w:p>
        </w:tc>
      </w:tr>
      <w:tr w:rsidR="008569A8" w14:paraId="791461C7" w14:textId="77777777" w:rsidTr="00E67F24">
        <w:trPr>
          <w:trHeight w:val="416"/>
        </w:trPr>
        <w:tc>
          <w:tcPr>
            <w:tcW w:w="1777" w:type="dxa"/>
            <w:gridSpan w:val="2"/>
            <w:shd w:val="clear" w:color="auto" w:fill="D9D9D9" w:themeFill="background1" w:themeFillShade="D9"/>
            <w:vAlign w:val="center"/>
          </w:tcPr>
          <w:p w14:paraId="1FB63BB8" w14:textId="77777777" w:rsidR="008569A8" w:rsidRPr="008A23D3" w:rsidRDefault="008569A8" w:rsidP="00E67F24">
            <w:pPr>
              <w:rPr>
                <w:b/>
              </w:rPr>
            </w:pPr>
            <w:r w:rsidRPr="008A23D3">
              <w:rPr>
                <w:b/>
              </w:rPr>
              <w:t>Ginger</w:t>
            </w:r>
          </w:p>
        </w:tc>
        <w:tc>
          <w:tcPr>
            <w:tcW w:w="1246" w:type="dxa"/>
            <w:vAlign w:val="center"/>
          </w:tcPr>
          <w:p w14:paraId="2D1DD192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5" w:name="Check6"/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  <w:bookmarkEnd w:id="5"/>
          </w:p>
        </w:tc>
        <w:tc>
          <w:tcPr>
            <w:tcW w:w="1254" w:type="dxa"/>
            <w:vAlign w:val="center"/>
          </w:tcPr>
          <w:p w14:paraId="6BFD8BB4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6" w:name="Check7"/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  <w:bookmarkEnd w:id="6"/>
          </w:p>
        </w:tc>
        <w:tc>
          <w:tcPr>
            <w:tcW w:w="1247" w:type="dxa"/>
            <w:vAlign w:val="center"/>
          </w:tcPr>
          <w:p w14:paraId="78E56509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" w:name="Check8"/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  <w:bookmarkEnd w:id="7"/>
          </w:p>
        </w:tc>
        <w:tc>
          <w:tcPr>
            <w:tcW w:w="1068" w:type="dxa"/>
            <w:vAlign w:val="center"/>
          </w:tcPr>
          <w:p w14:paraId="1361F2CC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" w:name="Check9"/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  <w:bookmarkEnd w:id="8"/>
          </w:p>
        </w:tc>
        <w:tc>
          <w:tcPr>
            <w:tcW w:w="1135" w:type="dxa"/>
            <w:vAlign w:val="center"/>
          </w:tcPr>
          <w:p w14:paraId="2FAC3E92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" w:name="Check10"/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  <w:bookmarkEnd w:id="9"/>
          </w:p>
        </w:tc>
        <w:tc>
          <w:tcPr>
            <w:tcW w:w="1289" w:type="dxa"/>
            <w:gridSpan w:val="2"/>
            <w:vAlign w:val="center"/>
          </w:tcPr>
          <w:p w14:paraId="7DE9454C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" w:name="Check11"/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  <w:bookmarkEnd w:id="10"/>
          </w:p>
        </w:tc>
      </w:tr>
      <w:tr w:rsidR="008569A8" w14:paraId="3CC027AB" w14:textId="77777777" w:rsidTr="00E67F24">
        <w:trPr>
          <w:trHeight w:val="435"/>
        </w:trPr>
        <w:tc>
          <w:tcPr>
            <w:tcW w:w="1777" w:type="dxa"/>
            <w:gridSpan w:val="2"/>
            <w:shd w:val="clear" w:color="auto" w:fill="D9D9D9" w:themeFill="background1" w:themeFillShade="D9"/>
            <w:vAlign w:val="center"/>
          </w:tcPr>
          <w:p w14:paraId="1DF80229" w14:textId="77777777" w:rsidR="008569A8" w:rsidRPr="008A23D3" w:rsidRDefault="008569A8" w:rsidP="00E67F24">
            <w:pPr>
              <w:rPr>
                <w:b/>
              </w:rPr>
            </w:pPr>
            <w:proofErr w:type="spellStart"/>
            <w:r w:rsidRPr="008A23D3">
              <w:rPr>
                <w:b/>
              </w:rPr>
              <w:t>Acustimulations</w:t>
            </w:r>
            <w:proofErr w:type="spellEnd"/>
          </w:p>
        </w:tc>
        <w:tc>
          <w:tcPr>
            <w:tcW w:w="1246" w:type="dxa"/>
            <w:vAlign w:val="center"/>
          </w:tcPr>
          <w:p w14:paraId="4E77A3E7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254" w:type="dxa"/>
            <w:vAlign w:val="center"/>
          </w:tcPr>
          <w:p w14:paraId="5ED7B9EB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247" w:type="dxa"/>
            <w:vAlign w:val="center"/>
          </w:tcPr>
          <w:p w14:paraId="150466E2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068" w:type="dxa"/>
            <w:vAlign w:val="center"/>
          </w:tcPr>
          <w:p w14:paraId="64EB9EE7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135" w:type="dxa"/>
            <w:vAlign w:val="center"/>
          </w:tcPr>
          <w:p w14:paraId="3E3BE39A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289" w:type="dxa"/>
            <w:gridSpan w:val="2"/>
            <w:vAlign w:val="center"/>
          </w:tcPr>
          <w:p w14:paraId="1A976310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</w:tr>
      <w:tr w:rsidR="008569A8" w14:paraId="04D1D418" w14:textId="77777777" w:rsidTr="00E67F24">
        <w:trPr>
          <w:trHeight w:val="424"/>
        </w:trPr>
        <w:tc>
          <w:tcPr>
            <w:tcW w:w="1777" w:type="dxa"/>
            <w:gridSpan w:val="2"/>
            <w:shd w:val="clear" w:color="auto" w:fill="D9D9D9" w:themeFill="background1" w:themeFillShade="D9"/>
            <w:vAlign w:val="center"/>
          </w:tcPr>
          <w:p w14:paraId="32BE9035" w14:textId="77777777" w:rsidR="008569A8" w:rsidRPr="008A23D3" w:rsidRDefault="008569A8" w:rsidP="00E67F24">
            <w:pPr>
              <w:rPr>
                <w:b/>
              </w:rPr>
            </w:pPr>
            <w:r w:rsidRPr="008A23D3">
              <w:rPr>
                <w:b/>
              </w:rPr>
              <w:t>Hypnosis</w:t>
            </w:r>
          </w:p>
        </w:tc>
        <w:tc>
          <w:tcPr>
            <w:tcW w:w="1246" w:type="dxa"/>
            <w:vAlign w:val="center"/>
          </w:tcPr>
          <w:p w14:paraId="53AF06DD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254" w:type="dxa"/>
            <w:vAlign w:val="center"/>
          </w:tcPr>
          <w:p w14:paraId="7CA71C4E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247" w:type="dxa"/>
            <w:vAlign w:val="center"/>
          </w:tcPr>
          <w:p w14:paraId="31F5DC3D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8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068" w:type="dxa"/>
            <w:vAlign w:val="center"/>
          </w:tcPr>
          <w:p w14:paraId="400EEC66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135" w:type="dxa"/>
            <w:vAlign w:val="center"/>
          </w:tcPr>
          <w:p w14:paraId="178FCF89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289" w:type="dxa"/>
            <w:gridSpan w:val="2"/>
            <w:vAlign w:val="center"/>
          </w:tcPr>
          <w:p w14:paraId="03198361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</w:tr>
      <w:tr w:rsidR="008569A8" w14:paraId="5F877947" w14:textId="77777777" w:rsidTr="00E67F24">
        <w:trPr>
          <w:trHeight w:val="429"/>
        </w:trPr>
        <w:tc>
          <w:tcPr>
            <w:tcW w:w="1777" w:type="dxa"/>
            <w:gridSpan w:val="2"/>
            <w:shd w:val="clear" w:color="auto" w:fill="D9D9D9" w:themeFill="background1" w:themeFillShade="D9"/>
            <w:vAlign w:val="center"/>
          </w:tcPr>
          <w:p w14:paraId="00C24483" w14:textId="77777777" w:rsidR="008569A8" w:rsidRPr="008A23D3" w:rsidRDefault="008569A8" w:rsidP="00E67F24">
            <w:pPr>
              <w:rPr>
                <w:b/>
              </w:rPr>
            </w:pPr>
            <w:r w:rsidRPr="008A23D3">
              <w:rPr>
                <w:b/>
              </w:rPr>
              <w:t>Ondansetron</w:t>
            </w:r>
          </w:p>
        </w:tc>
        <w:tc>
          <w:tcPr>
            <w:tcW w:w="1246" w:type="dxa"/>
            <w:vAlign w:val="center"/>
          </w:tcPr>
          <w:p w14:paraId="37CB0B01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254" w:type="dxa"/>
            <w:vAlign w:val="center"/>
          </w:tcPr>
          <w:p w14:paraId="03720382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247" w:type="dxa"/>
            <w:vAlign w:val="center"/>
          </w:tcPr>
          <w:p w14:paraId="47FD379E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068" w:type="dxa"/>
            <w:vAlign w:val="center"/>
          </w:tcPr>
          <w:p w14:paraId="584B7460" w14:textId="511AD1FC" w:rsidR="008569A8" w:rsidRDefault="00633503" w:rsidP="00E67F24">
            <w:pPr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135" w:type="dxa"/>
            <w:vAlign w:val="center"/>
          </w:tcPr>
          <w:p w14:paraId="61BC67C1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289" w:type="dxa"/>
            <w:gridSpan w:val="2"/>
            <w:vAlign w:val="center"/>
          </w:tcPr>
          <w:p w14:paraId="13E55200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</w:tr>
      <w:tr w:rsidR="008569A8" w14:paraId="2D9D9C61" w14:textId="77777777" w:rsidTr="00E67F24">
        <w:trPr>
          <w:trHeight w:val="446"/>
        </w:trPr>
        <w:tc>
          <w:tcPr>
            <w:tcW w:w="1777" w:type="dxa"/>
            <w:gridSpan w:val="2"/>
            <w:shd w:val="clear" w:color="auto" w:fill="D9D9D9" w:themeFill="background1" w:themeFillShade="D9"/>
            <w:vAlign w:val="center"/>
          </w:tcPr>
          <w:p w14:paraId="6B448A3B" w14:textId="77777777" w:rsidR="008569A8" w:rsidRPr="008A23D3" w:rsidRDefault="008569A8" w:rsidP="00E67F24">
            <w:pPr>
              <w:rPr>
                <w:b/>
              </w:rPr>
            </w:pPr>
            <w:r w:rsidRPr="008A23D3">
              <w:rPr>
                <w:b/>
              </w:rPr>
              <w:t>Cyclizine</w:t>
            </w:r>
          </w:p>
        </w:tc>
        <w:tc>
          <w:tcPr>
            <w:tcW w:w="1246" w:type="dxa"/>
            <w:vAlign w:val="center"/>
          </w:tcPr>
          <w:p w14:paraId="3F77F9C9" w14:textId="79EC4270" w:rsidR="008569A8" w:rsidRDefault="00633503" w:rsidP="00E67F24">
            <w:pPr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254" w:type="dxa"/>
            <w:vAlign w:val="center"/>
          </w:tcPr>
          <w:p w14:paraId="78B673B3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247" w:type="dxa"/>
            <w:vAlign w:val="center"/>
          </w:tcPr>
          <w:p w14:paraId="0A819883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068" w:type="dxa"/>
            <w:vAlign w:val="center"/>
          </w:tcPr>
          <w:p w14:paraId="28C47E15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135" w:type="dxa"/>
            <w:vAlign w:val="center"/>
          </w:tcPr>
          <w:p w14:paraId="1525B0B7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289" w:type="dxa"/>
            <w:gridSpan w:val="2"/>
            <w:vAlign w:val="center"/>
          </w:tcPr>
          <w:p w14:paraId="61F92216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</w:tr>
      <w:tr w:rsidR="008569A8" w14:paraId="6E8C2C30" w14:textId="77777777" w:rsidTr="00E67F24">
        <w:trPr>
          <w:trHeight w:val="437"/>
        </w:trPr>
        <w:tc>
          <w:tcPr>
            <w:tcW w:w="1777" w:type="dxa"/>
            <w:gridSpan w:val="2"/>
            <w:shd w:val="clear" w:color="auto" w:fill="D9D9D9" w:themeFill="background1" w:themeFillShade="D9"/>
            <w:vAlign w:val="center"/>
          </w:tcPr>
          <w:p w14:paraId="12850EC8" w14:textId="77777777" w:rsidR="008569A8" w:rsidRPr="008A23D3" w:rsidRDefault="008569A8" w:rsidP="00E67F24">
            <w:pPr>
              <w:rPr>
                <w:b/>
              </w:rPr>
            </w:pPr>
            <w:r w:rsidRPr="008A23D3">
              <w:rPr>
                <w:b/>
              </w:rPr>
              <w:t>Domperidone</w:t>
            </w:r>
          </w:p>
        </w:tc>
        <w:tc>
          <w:tcPr>
            <w:tcW w:w="1246" w:type="dxa"/>
            <w:vAlign w:val="center"/>
          </w:tcPr>
          <w:p w14:paraId="1594C475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254" w:type="dxa"/>
            <w:vAlign w:val="center"/>
          </w:tcPr>
          <w:p w14:paraId="07418005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247" w:type="dxa"/>
            <w:vAlign w:val="center"/>
          </w:tcPr>
          <w:p w14:paraId="76D8E62D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068" w:type="dxa"/>
            <w:vAlign w:val="center"/>
          </w:tcPr>
          <w:p w14:paraId="7A034C8C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135" w:type="dxa"/>
            <w:vAlign w:val="center"/>
          </w:tcPr>
          <w:p w14:paraId="6B9C8EF8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289" w:type="dxa"/>
            <w:gridSpan w:val="2"/>
            <w:vAlign w:val="center"/>
          </w:tcPr>
          <w:p w14:paraId="7025A086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</w:tr>
      <w:tr w:rsidR="008569A8" w14:paraId="3D75033D" w14:textId="77777777" w:rsidTr="00E67F24">
        <w:trPr>
          <w:trHeight w:val="454"/>
        </w:trPr>
        <w:tc>
          <w:tcPr>
            <w:tcW w:w="1777" w:type="dxa"/>
            <w:gridSpan w:val="2"/>
            <w:shd w:val="clear" w:color="auto" w:fill="D9D9D9" w:themeFill="background1" w:themeFillShade="D9"/>
            <w:vAlign w:val="center"/>
          </w:tcPr>
          <w:p w14:paraId="128822DA" w14:textId="77777777" w:rsidR="008569A8" w:rsidRPr="008A23D3" w:rsidRDefault="008569A8" w:rsidP="00E67F24">
            <w:pPr>
              <w:rPr>
                <w:b/>
              </w:rPr>
            </w:pPr>
            <w:r w:rsidRPr="008A23D3">
              <w:rPr>
                <w:b/>
              </w:rPr>
              <w:t>Prochlorperazine</w:t>
            </w:r>
          </w:p>
        </w:tc>
        <w:tc>
          <w:tcPr>
            <w:tcW w:w="1246" w:type="dxa"/>
            <w:vAlign w:val="center"/>
          </w:tcPr>
          <w:p w14:paraId="0BADD0F4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254" w:type="dxa"/>
            <w:vAlign w:val="center"/>
          </w:tcPr>
          <w:p w14:paraId="2635C642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247" w:type="dxa"/>
            <w:vAlign w:val="center"/>
          </w:tcPr>
          <w:p w14:paraId="78038C7E" w14:textId="3606D28F" w:rsidR="008569A8" w:rsidRDefault="00633503" w:rsidP="00E67F24">
            <w:pPr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068" w:type="dxa"/>
            <w:vAlign w:val="center"/>
          </w:tcPr>
          <w:p w14:paraId="3B31B8A8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135" w:type="dxa"/>
            <w:vAlign w:val="center"/>
          </w:tcPr>
          <w:p w14:paraId="7D85DAAC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289" w:type="dxa"/>
            <w:gridSpan w:val="2"/>
            <w:vAlign w:val="center"/>
          </w:tcPr>
          <w:p w14:paraId="1322E9EE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</w:tr>
      <w:tr w:rsidR="008569A8" w14:paraId="45FFB48E" w14:textId="77777777" w:rsidTr="00E67F24">
        <w:trPr>
          <w:trHeight w:val="445"/>
        </w:trPr>
        <w:tc>
          <w:tcPr>
            <w:tcW w:w="1777" w:type="dxa"/>
            <w:gridSpan w:val="2"/>
            <w:shd w:val="clear" w:color="auto" w:fill="D9D9D9" w:themeFill="background1" w:themeFillShade="D9"/>
            <w:vAlign w:val="center"/>
          </w:tcPr>
          <w:p w14:paraId="4D0A0257" w14:textId="77777777" w:rsidR="008569A8" w:rsidRPr="008A23D3" w:rsidRDefault="008569A8" w:rsidP="00E67F24">
            <w:pPr>
              <w:rPr>
                <w:b/>
              </w:rPr>
            </w:pPr>
            <w:r w:rsidRPr="008A23D3">
              <w:rPr>
                <w:b/>
              </w:rPr>
              <w:t>Promethazine</w:t>
            </w:r>
          </w:p>
        </w:tc>
        <w:tc>
          <w:tcPr>
            <w:tcW w:w="1246" w:type="dxa"/>
            <w:vAlign w:val="center"/>
          </w:tcPr>
          <w:p w14:paraId="1408B2E1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254" w:type="dxa"/>
            <w:vAlign w:val="center"/>
          </w:tcPr>
          <w:p w14:paraId="2CC30B1A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247" w:type="dxa"/>
            <w:vAlign w:val="center"/>
          </w:tcPr>
          <w:p w14:paraId="518DA21C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068" w:type="dxa"/>
            <w:vAlign w:val="center"/>
          </w:tcPr>
          <w:p w14:paraId="4190F8D1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135" w:type="dxa"/>
            <w:vAlign w:val="center"/>
          </w:tcPr>
          <w:p w14:paraId="71A6524C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289" w:type="dxa"/>
            <w:gridSpan w:val="2"/>
            <w:vAlign w:val="center"/>
          </w:tcPr>
          <w:p w14:paraId="14B02ECA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</w:tr>
      <w:tr w:rsidR="008569A8" w14:paraId="21D7D867" w14:textId="77777777" w:rsidTr="00E67F24">
        <w:trPr>
          <w:trHeight w:val="462"/>
        </w:trPr>
        <w:tc>
          <w:tcPr>
            <w:tcW w:w="1777" w:type="dxa"/>
            <w:gridSpan w:val="2"/>
            <w:shd w:val="clear" w:color="auto" w:fill="D9D9D9" w:themeFill="background1" w:themeFillShade="D9"/>
            <w:vAlign w:val="center"/>
          </w:tcPr>
          <w:p w14:paraId="7DBE75C3" w14:textId="77777777" w:rsidR="008569A8" w:rsidRPr="008A23D3" w:rsidRDefault="008569A8" w:rsidP="00E67F24">
            <w:pPr>
              <w:rPr>
                <w:b/>
              </w:rPr>
            </w:pPr>
            <w:r w:rsidRPr="008A23D3">
              <w:rPr>
                <w:b/>
              </w:rPr>
              <w:t>Chlorpromazine</w:t>
            </w:r>
          </w:p>
        </w:tc>
        <w:tc>
          <w:tcPr>
            <w:tcW w:w="1246" w:type="dxa"/>
            <w:vAlign w:val="center"/>
          </w:tcPr>
          <w:p w14:paraId="0EB8B34D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254" w:type="dxa"/>
            <w:vAlign w:val="center"/>
          </w:tcPr>
          <w:p w14:paraId="5EC35561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247" w:type="dxa"/>
            <w:vAlign w:val="center"/>
          </w:tcPr>
          <w:p w14:paraId="06AF643A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068" w:type="dxa"/>
            <w:vAlign w:val="center"/>
          </w:tcPr>
          <w:p w14:paraId="11A4AD76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135" w:type="dxa"/>
            <w:vAlign w:val="center"/>
          </w:tcPr>
          <w:p w14:paraId="759F37AB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289" w:type="dxa"/>
            <w:gridSpan w:val="2"/>
            <w:vAlign w:val="center"/>
          </w:tcPr>
          <w:p w14:paraId="782796F9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</w:tr>
      <w:tr w:rsidR="008569A8" w14:paraId="3BFEBDA6" w14:textId="77777777" w:rsidTr="00E67F24">
        <w:trPr>
          <w:trHeight w:val="467"/>
        </w:trPr>
        <w:tc>
          <w:tcPr>
            <w:tcW w:w="1777" w:type="dxa"/>
            <w:gridSpan w:val="2"/>
            <w:shd w:val="clear" w:color="auto" w:fill="D9D9D9" w:themeFill="background1" w:themeFillShade="D9"/>
            <w:vAlign w:val="center"/>
          </w:tcPr>
          <w:p w14:paraId="7095AA54" w14:textId="77777777" w:rsidR="008569A8" w:rsidRPr="008A23D3" w:rsidRDefault="008569A8" w:rsidP="00E67F24">
            <w:pPr>
              <w:rPr>
                <w:b/>
              </w:rPr>
            </w:pPr>
            <w:r w:rsidRPr="008A23D3">
              <w:rPr>
                <w:b/>
              </w:rPr>
              <w:t>Metoclopramide</w:t>
            </w:r>
          </w:p>
        </w:tc>
        <w:tc>
          <w:tcPr>
            <w:tcW w:w="1246" w:type="dxa"/>
            <w:vAlign w:val="center"/>
          </w:tcPr>
          <w:p w14:paraId="38B43A39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254" w:type="dxa"/>
            <w:vAlign w:val="center"/>
          </w:tcPr>
          <w:p w14:paraId="752A7126" w14:textId="1ABA5F5A" w:rsidR="008569A8" w:rsidRDefault="00633503" w:rsidP="00E67F24">
            <w:pPr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247" w:type="dxa"/>
            <w:vAlign w:val="center"/>
          </w:tcPr>
          <w:p w14:paraId="7843B3D7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068" w:type="dxa"/>
            <w:vAlign w:val="center"/>
          </w:tcPr>
          <w:p w14:paraId="585734D1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135" w:type="dxa"/>
            <w:vAlign w:val="center"/>
          </w:tcPr>
          <w:p w14:paraId="24921D8E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289" w:type="dxa"/>
            <w:gridSpan w:val="2"/>
            <w:vAlign w:val="center"/>
          </w:tcPr>
          <w:p w14:paraId="14848C15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</w:tr>
      <w:tr w:rsidR="008569A8" w14:paraId="0EE010A2" w14:textId="77777777" w:rsidTr="00E67F24">
        <w:trPr>
          <w:trHeight w:val="456"/>
        </w:trPr>
        <w:tc>
          <w:tcPr>
            <w:tcW w:w="1777" w:type="dxa"/>
            <w:gridSpan w:val="2"/>
            <w:shd w:val="clear" w:color="auto" w:fill="D9D9D9" w:themeFill="background1" w:themeFillShade="D9"/>
            <w:vAlign w:val="center"/>
          </w:tcPr>
          <w:p w14:paraId="36BE4FBD" w14:textId="77777777" w:rsidR="008569A8" w:rsidRPr="008A23D3" w:rsidRDefault="008569A8" w:rsidP="00E67F24">
            <w:pPr>
              <w:rPr>
                <w:b/>
              </w:rPr>
            </w:pPr>
            <w:r w:rsidRPr="008A23D3">
              <w:rPr>
                <w:b/>
              </w:rPr>
              <w:t>Thiamine</w:t>
            </w:r>
          </w:p>
        </w:tc>
        <w:tc>
          <w:tcPr>
            <w:tcW w:w="1246" w:type="dxa"/>
            <w:vAlign w:val="center"/>
          </w:tcPr>
          <w:p w14:paraId="3E05D59C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254" w:type="dxa"/>
            <w:vAlign w:val="center"/>
          </w:tcPr>
          <w:p w14:paraId="00E0943F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247" w:type="dxa"/>
            <w:vAlign w:val="center"/>
          </w:tcPr>
          <w:p w14:paraId="42A3EECE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068" w:type="dxa"/>
            <w:vAlign w:val="center"/>
          </w:tcPr>
          <w:p w14:paraId="260D3E57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135" w:type="dxa"/>
            <w:vAlign w:val="center"/>
          </w:tcPr>
          <w:p w14:paraId="651D44F4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289" w:type="dxa"/>
            <w:gridSpan w:val="2"/>
            <w:vAlign w:val="center"/>
          </w:tcPr>
          <w:p w14:paraId="2EEB2B12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</w:tr>
      <w:tr w:rsidR="008569A8" w14:paraId="40000011" w14:textId="77777777" w:rsidTr="00E67F24">
        <w:trPr>
          <w:trHeight w:val="475"/>
        </w:trPr>
        <w:tc>
          <w:tcPr>
            <w:tcW w:w="1777" w:type="dxa"/>
            <w:gridSpan w:val="2"/>
            <w:shd w:val="clear" w:color="auto" w:fill="D9D9D9" w:themeFill="background1" w:themeFillShade="D9"/>
            <w:vAlign w:val="center"/>
          </w:tcPr>
          <w:p w14:paraId="44EAC814" w14:textId="77777777" w:rsidR="008569A8" w:rsidRPr="008A23D3" w:rsidRDefault="008569A8" w:rsidP="00E67F24">
            <w:pPr>
              <w:rPr>
                <w:b/>
              </w:rPr>
            </w:pPr>
            <w:r w:rsidRPr="008A23D3">
              <w:rPr>
                <w:b/>
              </w:rPr>
              <w:t>Pyridoxine</w:t>
            </w:r>
          </w:p>
        </w:tc>
        <w:tc>
          <w:tcPr>
            <w:tcW w:w="1246" w:type="dxa"/>
            <w:vAlign w:val="center"/>
          </w:tcPr>
          <w:p w14:paraId="7E0A8E10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254" w:type="dxa"/>
            <w:vAlign w:val="center"/>
          </w:tcPr>
          <w:p w14:paraId="75F9041B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247" w:type="dxa"/>
            <w:vAlign w:val="center"/>
          </w:tcPr>
          <w:p w14:paraId="6D1F693B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068" w:type="dxa"/>
            <w:vAlign w:val="center"/>
          </w:tcPr>
          <w:p w14:paraId="6914EC26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135" w:type="dxa"/>
            <w:vAlign w:val="center"/>
          </w:tcPr>
          <w:p w14:paraId="62B46769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289" w:type="dxa"/>
            <w:gridSpan w:val="2"/>
            <w:vAlign w:val="center"/>
          </w:tcPr>
          <w:p w14:paraId="3DF01FC8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</w:tr>
      <w:tr w:rsidR="008569A8" w14:paraId="6FDB65DA" w14:textId="77777777" w:rsidTr="00E67F24">
        <w:trPr>
          <w:trHeight w:val="464"/>
        </w:trPr>
        <w:tc>
          <w:tcPr>
            <w:tcW w:w="1777" w:type="dxa"/>
            <w:gridSpan w:val="2"/>
            <w:shd w:val="clear" w:color="auto" w:fill="D9D9D9" w:themeFill="background1" w:themeFillShade="D9"/>
            <w:vAlign w:val="center"/>
          </w:tcPr>
          <w:p w14:paraId="5B0F5FCB" w14:textId="77777777" w:rsidR="008569A8" w:rsidRPr="008A23D3" w:rsidRDefault="008569A8" w:rsidP="00E67F24">
            <w:pPr>
              <w:rPr>
                <w:b/>
              </w:rPr>
            </w:pPr>
            <w:r w:rsidRPr="008A23D3">
              <w:rPr>
                <w:b/>
              </w:rPr>
              <w:t>Corticosteroids</w:t>
            </w:r>
          </w:p>
        </w:tc>
        <w:tc>
          <w:tcPr>
            <w:tcW w:w="1246" w:type="dxa"/>
            <w:vAlign w:val="center"/>
          </w:tcPr>
          <w:p w14:paraId="77DAE3DB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254" w:type="dxa"/>
            <w:vAlign w:val="center"/>
          </w:tcPr>
          <w:p w14:paraId="23644517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247" w:type="dxa"/>
            <w:vAlign w:val="center"/>
          </w:tcPr>
          <w:p w14:paraId="58BB58FF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068" w:type="dxa"/>
            <w:vAlign w:val="center"/>
          </w:tcPr>
          <w:p w14:paraId="26522014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135" w:type="dxa"/>
            <w:vAlign w:val="center"/>
          </w:tcPr>
          <w:p w14:paraId="37A57941" w14:textId="41723BB3" w:rsidR="008569A8" w:rsidRDefault="00633503" w:rsidP="00E67F24">
            <w:pPr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289" w:type="dxa"/>
            <w:gridSpan w:val="2"/>
            <w:vAlign w:val="center"/>
          </w:tcPr>
          <w:p w14:paraId="62299238" w14:textId="14C25C75" w:rsidR="008569A8" w:rsidRDefault="00633503" w:rsidP="00E67F24">
            <w:pPr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</w:tr>
      <w:tr w:rsidR="008569A8" w14:paraId="3B11AA1A" w14:textId="77777777" w:rsidTr="00E67F24">
        <w:trPr>
          <w:trHeight w:val="483"/>
        </w:trPr>
        <w:tc>
          <w:tcPr>
            <w:tcW w:w="1777" w:type="dxa"/>
            <w:gridSpan w:val="2"/>
            <w:shd w:val="clear" w:color="auto" w:fill="D9D9D9" w:themeFill="background1" w:themeFillShade="D9"/>
            <w:vAlign w:val="center"/>
          </w:tcPr>
          <w:p w14:paraId="4EDF5188" w14:textId="77777777" w:rsidR="008569A8" w:rsidRPr="008A23D3" w:rsidRDefault="008569A8" w:rsidP="00E67F24">
            <w:pPr>
              <w:rPr>
                <w:b/>
              </w:rPr>
            </w:pPr>
            <w:r w:rsidRPr="008A23D3">
              <w:rPr>
                <w:b/>
              </w:rPr>
              <w:t>Diazepam</w:t>
            </w:r>
          </w:p>
        </w:tc>
        <w:tc>
          <w:tcPr>
            <w:tcW w:w="1246" w:type="dxa"/>
            <w:vAlign w:val="center"/>
          </w:tcPr>
          <w:p w14:paraId="6847B9A0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254" w:type="dxa"/>
            <w:vAlign w:val="center"/>
          </w:tcPr>
          <w:p w14:paraId="22A92C8F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247" w:type="dxa"/>
            <w:vAlign w:val="center"/>
          </w:tcPr>
          <w:p w14:paraId="4F1F1FF9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068" w:type="dxa"/>
            <w:vAlign w:val="center"/>
          </w:tcPr>
          <w:p w14:paraId="781A6BDF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135" w:type="dxa"/>
            <w:vAlign w:val="center"/>
          </w:tcPr>
          <w:p w14:paraId="28A930BD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289" w:type="dxa"/>
            <w:gridSpan w:val="2"/>
            <w:vAlign w:val="center"/>
          </w:tcPr>
          <w:p w14:paraId="7DBF9DB2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</w:tr>
      <w:tr w:rsidR="008569A8" w14:paraId="46F5E0A1" w14:textId="77777777" w:rsidTr="00E67F24">
        <w:tc>
          <w:tcPr>
            <w:tcW w:w="1777" w:type="dxa"/>
            <w:gridSpan w:val="2"/>
            <w:shd w:val="clear" w:color="auto" w:fill="D9D9D9" w:themeFill="background1" w:themeFillShade="D9"/>
            <w:vAlign w:val="center"/>
          </w:tcPr>
          <w:p w14:paraId="2FB78BC7" w14:textId="77777777" w:rsidR="008569A8" w:rsidRPr="008A23D3" w:rsidRDefault="008569A8" w:rsidP="00E67F24">
            <w:pPr>
              <w:rPr>
                <w:b/>
              </w:rPr>
            </w:pPr>
            <w:r w:rsidRPr="008A23D3">
              <w:rPr>
                <w:b/>
              </w:rPr>
              <w:t>Proton pump inhibitor</w:t>
            </w:r>
          </w:p>
        </w:tc>
        <w:tc>
          <w:tcPr>
            <w:tcW w:w="1246" w:type="dxa"/>
            <w:vAlign w:val="center"/>
          </w:tcPr>
          <w:p w14:paraId="2F7A0D16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254" w:type="dxa"/>
            <w:vAlign w:val="center"/>
          </w:tcPr>
          <w:p w14:paraId="7854DCE1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247" w:type="dxa"/>
            <w:vAlign w:val="center"/>
          </w:tcPr>
          <w:p w14:paraId="6AAAA669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068" w:type="dxa"/>
            <w:vAlign w:val="center"/>
          </w:tcPr>
          <w:p w14:paraId="2FBF01F5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135" w:type="dxa"/>
            <w:vAlign w:val="center"/>
          </w:tcPr>
          <w:p w14:paraId="4DBAD87D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  <w:tc>
          <w:tcPr>
            <w:tcW w:w="1289" w:type="dxa"/>
            <w:gridSpan w:val="2"/>
            <w:vAlign w:val="center"/>
          </w:tcPr>
          <w:p w14:paraId="14100E00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</w:p>
        </w:tc>
      </w:tr>
      <w:tr w:rsidR="008569A8" w14:paraId="010C49A4" w14:textId="77777777" w:rsidTr="00E67F24">
        <w:tc>
          <w:tcPr>
            <w:tcW w:w="9016" w:type="dxa"/>
            <w:gridSpan w:val="9"/>
            <w:shd w:val="clear" w:color="auto" w:fill="E2EFD9" w:themeFill="accent6" w:themeFillTint="33"/>
          </w:tcPr>
          <w:p w14:paraId="61B75707" w14:textId="77777777" w:rsidR="008569A8" w:rsidRDefault="008569A8" w:rsidP="00E67F24"/>
          <w:p w14:paraId="51929FE1" w14:textId="77777777" w:rsidR="008569A8" w:rsidRDefault="008569A8" w:rsidP="00E67F24"/>
        </w:tc>
      </w:tr>
      <w:tr w:rsidR="008569A8" w14:paraId="67E9DFDD" w14:textId="77777777" w:rsidTr="00E67F24">
        <w:tc>
          <w:tcPr>
            <w:tcW w:w="562" w:type="dxa"/>
            <w:vMerge w:val="restart"/>
            <w:shd w:val="clear" w:color="auto" w:fill="FFFFFF" w:themeFill="background1"/>
          </w:tcPr>
          <w:p w14:paraId="4F71D652" w14:textId="77777777" w:rsidR="008569A8" w:rsidRDefault="008569A8" w:rsidP="00E67F24">
            <w:r>
              <w:t>7</w:t>
            </w:r>
          </w:p>
        </w:tc>
        <w:tc>
          <w:tcPr>
            <w:tcW w:w="4962" w:type="dxa"/>
            <w:gridSpan w:val="4"/>
            <w:vMerge w:val="restart"/>
            <w:shd w:val="clear" w:color="auto" w:fill="FFFFFF" w:themeFill="background1"/>
          </w:tcPr>
          <w:p w14:paraId="5D37D50A" w14:textId="77777777" w:rsidR="008569A8" w:rsidRDefault="008569A8" w:rsidP="00E67F24">
            <w:r>
              <w:t>Do you require patients to sign a risk form when prescribed any of the above?</w:t>
            </w:r>
          </w:p>
        </w:tc>
        <w:tc>
          <w:tcPr>
            <w:tcW w:w="3492" w:type="dxa"/>
            <w:gridSpan w:val="4"/>
            <w:shd w:val="clear" w:color="auto" w:fill="FFFFFF" w:themeFill="background1"/>
          </w:tcPr>
          <w:p w14:paraId="41F4D05A" w14:textId="72DD363C" w:rsidR="008569A8" w:rsidRDefault="001A3B33" w:rsidP="00E67F24">
            <w:sdt>
              <w:sdtPr>
                <w:id w:val="1268664215"/>
                <w:placeholder>
                  <w:docPart w:val="D02D42EEF3AB4102BB200D190704046F"/>
                </w:placeholder>
                <w:dropDownList>
                  <w:listItem w:displayText="Yes" w:value="1"/>
                  <w:listItem w:displayText="No" w:value="2"/>
                </w:dropDownList>
              </w:sdtPr>
              <w:sdtEndPr/>
              <w:sdtContent>
                <w:r w:rsidR="008C7FD5">
                  <w:t>No</w:t>
                </w:r>
              </w:sdtContent>
            </w:sdt>
          </w:p>
        </w:tc>
      </w:tr>
      <w:tr w:rsidR="008569A8" w14:paraId="723677C4" w14:textId="77777777" w:rsidTr="00E67F24">
        <w:tc>
          <w:tcPr>
            <w:tcW w:w="562" w:type="dxa"/>
            <w:vMerge/>
            <w:shd w:val="clear" w:color="auto" w:fill="FFFFFF" w:themeFill="background1"/>
          </w:tcPr>
          <w:p w14:paraId="123E12F4" w14:textId="77777777" w:rsidR="008569A8" w:rsidRDefault="008569A8" w:rsidP="00E67F24"/>
        </w:tc>
        <w:tc>
          <w:tcPr>
            <w:tcW w:w="4962" w:type="dxa"/>
            <w:gridSpan w:val="4"/>
            <w:vMerge/>
            <w:shd w:val="clear" w:color="auto" w:fill="FFFFFF" w:themeFill="background1"/>
          </w:tcPr>
          <w:p w14:paraId="7269E32B" w14:textId="77777777" w:rsidR="008569A8" w:rsidRDefault="008569A8" w:rsidP="00E67F24"/>
        </w:tc>
        <w:tc>
          <w:tcPr>
            <w:tcW w:w="3492" w:type="dxa"/>
            <w:gridSpan w:val="4"/>
            <w:shd w:val="clear" w:color="auto" w:fill="FFFFFF" w:themeFill="background1"/>
          </w:tcPr>
          <w:p w14:paraId="633CE23A" w14:textId="77777777" w:rsidR="008569A8" w:rsidRDefault="008569A8" w:rsidP="00E67F24">
            <w:r>
              <w:t>If ‘Yes’, please specify:</w:t>
            </w:r>
          </w:p>
          <w:p w14:paraId="31BFC3C8" w14:textId="77777777" w:rsidR="008569A8" w:rsidRDefault="008569A8" w:rsidP="00E67F24"/>
          <w:p w14:paraId="24C69B09" w14:textId="77777777" w:rsidR="008569A8" w:rsidRDefault="008569A8" w:rsidP="00E67F24"/>
        </w:tc>
      </w:tr>
      <w:tr w:rsidR="008569A8" w14:paraId="254CA7A8" w14:textId="77777777" w:rsidTr="00E67F24">
        <w:trPr>
          <w:trHeight w:val="463"/>
        </w:trPr>
        <w:tc>
          <w:tcPr>
            <w:tcW w:w="562" w:type="dxa"/>
            <w:vMerge w:val="restart"/>
            <w:shd w:val="clear" w:color="auto" w:fill="FFFFFF" w:themeFill="background1"/>
          </w:tcPr>
          <w:p w14:paraId="2E9D8FB1" w14:textId="77777777" w:rsidR="008569A8" w:rsidRDefault="008569A8" w:rsidP="00E67F24">
            <w:r>
              <w:t>8</w:t>
            </w:r>
          </w:p>
        </w:tc>
        <w:tc>
          <w:tcPr>
            <w:tcW w:w="4962" w:type="dxa"/>
            <w:gridSpan w:val="4"/>
            <w:vMerge w:val="restart"/>
            <w:shd w:val="clear" w:color="auto" w:fill="FFFFFF" w:themeFill="background1"/>
          </w:tcPr>
          <w:p w14:paraId="6D9E4BF2" w14:textId="77777777" w:rsidR="008569A8" w:rsidRDefault="008569A8" w:rsidP="00E67F24">
            <w:r>
              <w:t>Which IV rehydration do you routinely offer? Please select all:</w:t>
            </w:r>
          </w:p>
        </w:tc>
        <w:tc>
          <w:tcPr>
            <w:tcW w:w="2409" w:type="dxa"/>
            <w:gridSpan w:val="3"/>
            <w:shd w:val="clear" w:color="auto" w:fill="FFFFFF" w:themeFill="background1"/>
            <w:vAlign w:val="center"/>
          </w:tcPr>
          <w:p w14:paraId="6CD46A2A" w14:textId="77777777" w:rsidR="008569A8" w:rsidRDefault="008569A8" w:rsidP="00E67F24">
            <w:r>
              <w:t>0.9% Normal saline</w:t>
            </w:r>
          </w:p>
        </w:tc>
        <w:tc>
          <w:tcPr>
            <w:tcW w:w="1083" w:type="dxa"/>
            <w:shd w:val="clear" w:color="auto" w:fill="FFFFFF" w:themeFill="background1"/>
            <w:vAlign w:val="center"/>
          </w:tcPr>
          <w:p w14:paraId="2BF9B2CA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1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11" w:name="Check12"/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  <w:bookmarkEnd w:id="11"/>
          </w:p>
        </w:tc>
      </w:tr>
      <w:tr w:rsidR="008569A8" w14:paraId="540104B0" w14:textId="77777777" w:rsidTr="00E67F24">
        <w:trPr>
          <w:trHeight w:val="413"/>
        </w:trPr>
        <w:tc>
          <w:tcPr>
            <w:tcW w:w="562" w:type="dxa"/>
            <w:vMerge/>
            <w:shd w:val="clear" w:color="auto" w:fill="FFFFFF" w:themeFill="background1"/>
          </w:tcPr>
          <w:p w14:paraId="08C89B52" w14:textId="77777777" w:rsidR="008569A8" w:rsidRDefault="008569A8" w:rsidP="00E67F24"/>
        </w:tc>
        <w:tc>
          <w:tcPr>
            <w:tcW w:w="4962" w:type="dxa"/>
            <w:gridSpan w:val="4"/>
            <w:vMerge/>
            <w:shd w:val="clear" w:color="auto" w:fill="FFFFFF" w:themeFill="background1"/>
          </w:tcPr>
          <w:p w14:paraId="12FB509D" w14:textId="77777777" w:rsidR="008569A8" w:rsidRDefault="008569A8" w:rsidP="00E67F24"/>
        </w:tc>
        <w:tc>
          <w:tcPr>
            <w:tcW w:w="2409" w:type="dxa"/>
            <w:gridSpan w:val="3"/>
            <w:shd w:val="clear" w:color="auto" w:fill="FFFFFF" w:themeFill="background1"/>
            <w:vAlign w:val="center"/>
          </w:tcPr>
          <w:p w14:paraId="4E5056E0" w14:textId="77777777" w:rsidR="008569A8" w:rsidRDefault="008569A8" w:rsidP="00E67F24">
            <w:r>
              <w:t>Hartmann’s solution</w:t>
            </w:r>
          </w:p>
        </w:tc>
        <w:tc>
          <w:tcPr>
            <w:tcW w:w="1083" w:type="dxa"/>
            <w:shd w:val="clear" w:color="auto" w:fill="FFFFFF" w:themeFill="background1"/>
            <w:vAlign w:val="center"/>
          </w:tcPr>
          <w:p w14:paraId="7B219FEB" w14:textId="40478354" w:rsidR="008569A8" w:rsidRDefault="00633503" w:rsidP="00E67F24">
            <w:pPr>
              <w:jc w:val="center"/>
            </w:pPr>
            <w:r>
              <w:fldChar w:fldCharType="begin">
                <w:ffData>
                  <w:name w:val="Check13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bookmarkStart w:id="12" w:name="Check13"/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  <w:bookmarkEnd w:id="12"/>
          </w:p>
        </w:tc>
      </w:tr>
      <w:tr w:rsidR="008569A8" w14:paraId="3863BA13" w14:textId="77777777" w:rsidTr="00E67F24">
        <w:trPr>
          <w:trHeight w:val="405"/>
        </w:trPr>
        <w:tc>
          <w:tcPr>
            <w:tcW w:w="562" w:type="dxa"/>
            <w:vMerge/>
            <w:shd w:val="clear" w:color="auto" w:fill="FFFFFF" w:themeFill="background1"/>
          </w:tcPr>
          <w:p w14:paraId="461DB9C4" w14:textId="77777777" w:rsidR="008569A8" w:rsidRDefault="008569A8" w:rsidP="00E67F24"/>
        </w:tc>
        <w:tc>
          <w:tcPr>
            <w:tcW w:w="4962" w:type="dxa"/>
            <w:gridSpan w:val="4"/>
            <w:vMerge/>
            <w:shd w:val="clear" w:color="auto" w:fill="FFFFFF" w:themeFill="background1"/>
          </w:tcPr>
          <w:p w14:paraId="7D6C6845" w14:textId="77777777" w:rsidR="008569A8" w:rsidRDefault="008569A8" w:rsidP="00E67F24"/>
        </w:tc>
        <w:tc>
          <w:tcPr>
            <w:tcW w:w="2409" w:type="dxa"/>
            <w:gridSpan w:val="3"/>
            <w:shd w:val="clear" w:color="auto" w:fill="FFFFFF" w:themeFill="background1"/>
            <w:vAlign w:val="center"/>
          </w:tcPr>
          <w:p w14:paraId="42E917A0" w14:textId="77777777" w:rsidR="008569A8" w:rsidRDefault="008569A8" w:rsidP="00E67F24">
            <w:r>
              <w:t>Dextrose</w:t>
            </w:r>
          </w:p>
        </w:tc>
        <w:tc>
          <w:tcPr>
            <w:tcW w:w="1083" w:type="dxa"/>
            <w:shd w:val="clear" w:color="auto" w:fill="FFFFFF" w:themeFill="background1"/>
            <w:vAlign w:val="center"/>
          </w:tcPr>
          <w:p w14:paraId="033C3902" w14:textId="77777777" w:rsidR="008569A8" w:rsidRDefault="008569A8" w:rsidP="00E67F24">
            <w:pPr>
              <w:jc w:val="center"/>
            </w:pPr>
            <w:r>
              <w:fldChar w:fldCharType="begin">
                <w:ffData>
                  <w:name w:val="Check1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3" w:name="Check14"/>
            <w:r>
              <w:instrText xml:space="preserve"> FORMCHECKBOX </w:instrText>
            </w:r>
            <w:r w:rsidR="001A3B33">
              <w:fldChar w:fldCharType="separate"/>
            </w:r>
            <w:r>
              <w:fldChar w:fldCharType="end"/>
            </w:r>
            <w:bookmarkEnd w:id="13"/>
          </w:p>
        </w:tc>
      </w:tr>
      <w:tr w:rsidR="008569A8" w14:paraId="556AD591" w14:textId="77777777" w:rsidTr="00E67F24">
        <w:trPr>
          <w:trHeight w:val="547"/>
        </w:trPr>
        <w:tc>
          <w:tcPr>
            <w:tcW w:w="562" w:type="dxa"/>
            <w:shd w:val="clear" w:color="auto" w:fill="FFFFFF" w:themeFill="background1"/>
          </w:tcPr>
          <w:p w14:paraId="64E63528" w14:textId="77777777" w:rsidR="008569A8" w:rsidRDefault="008569A8" w:rsidP="00E67F24">
            <w:r>
              <w:t>9</w:t>
            </w:r>
          </w:p>
        </w:tc>
        <w:tc>
          <w:tcPr>
            <w:tcW w:w="4962" w:type="dxa"/>
            <w:gridSpan w:val="4"/>
            <w:shd w:val="clear" w:color="auto" w:fill="FFFFFF" w:themeFill="background1"/>
          </w:tcPr>
          <w:p w14:paraId="6E923098" w14:textId="77777777" w:rsidR="008569A8" w:rsidRDefault="008569A8" w:rsidP="00E67F24">
            <w:r>
              <w:t>Do you offer enteral or parenteral nutrition for patients resistant to treatment?</w:t>
            </w:r>
          </w:p>
        </w:tc>
        <w:tc>
          <w:tcPr>
            <w:tcW w:w="3492" w:type="dxa"/>
            <w:gridSpan w:val="4"/>
            <w:shd w:val="clear" w:color="auto" w:fill="FFFFFF" w:themeFill="background1"/>
          </w:tcPr>
          <w:p w14:paraId="795F3B17" w14:textId="75FBC98C" w:rsidR="008569A8" w:rsidRDefault="001A3B33" w:rsidP="00E67F24">
            <w:sdt>
              <w:sdtPr>
                <w:id w:val="-1552609089"/>
                <w:placeholder>
                  <w:docPart w:val="5A2AB488B0054C7B9D64EA563D290B64"/>
                </w:placeholder>
                <w:dropDownList>
                  <w:listItem w:displayText="Yes" w:value="1"/>
                  <w:listItem w:displayText="No" w:value="2"/>
                </w:dropDownList>
              </w:sdtPr>
              <w:sdtEndPr/>
              <w:sdtContent>
                <w:r w:rsidR="008C7FD5">
                  <w:t>No</w:t>
                </w:r>
              </w:sdtContent>
            </w:sdt>
          </w:p>
        </w:tc>
      </w:tr>
      <w:tr w:rsidR="008569A8" w14:paraId="1D82726D" w14:textId="77777777" w:rsidTr="00E67F24">
        <w:trPr>
          <w:trHeight w:val="547"/>
        </w:trPr>
        <w:tc>
          <w:tcPr>
            <w:tcW w:w="562" w:type="dxa"/>
            <w:shd w:val="clear" w:color="auto" w:fill="FFFFFF" w:themeFill="background1"/>
          </w:tcPr>
          <w:p w14:paraId="7E901162" w14:textId="77777777" w:rsidR="008569A8" w:rsidRDefault="008569A8" w:rsidP="00E67F24">
            <w:r>
              <w:t>10</w:t>
            </w:r>
          </w:p>
        </w:tc>
        <w:tc>
          <w:tcPr>
            <w:tcW w:w="4962" w:type="dxa"/>
            <w:gridSpan w:val="4"/>
            <w:shd w:val="clear" w:color="auto" w:fill="FFFFFF" w:themeFill="background1"/>
          </w:tcPr>
          <w:p w14:paraId="77F7EA83" w14:textId="77777777" w:rsidR="008569A8" w:rsidRDefault="008569A8" w:rsidP="00E67F24">
            <w:r>
              <w:t>Are patients routinely offered a mental health screen?</w:t>
            </w:r>
          </w:p>
        </w:tc>
        <w:tc>
          <w:tcPr>
            <w:tcW w:w="3492" w:type="dxa"/>
            <w:gridSpan w:val="4"/>
            <w:shd w:val="clear" w:color="auto" w:fill="FFFFFF" w:themeFill="background1"/>
          </w:tcPr>
          <w:p w14:paraId="7CECA4FD" w14:textId="7F6BAFCC" w:rsidR="008569A8" w:rsidRDefault="001A3B33" w:rsidP="00E67F24">
            <w:sdt>
              <w:sdtPr>
                <w:id w:val="-400983971"/>
                <w:placeholder>
                  <w:docPart w:val="0A58611720DC4A50A453B9D0E7A6AC2D"/>
                </w:placeholder>
                <w:dropDownList>
                  <w:listItem w:displayText="Yes" w:value="1"/>
                  <w:listItem w:displayText="No" w:value="2"/>
                </w:dropDownList>
              </w:sdtPr>
              <w:sdtEndPr/>
              <w:sdtContent>
                <w:r w:rsidR="008C7FD5">
                  <w:t>No</w:t>
                </w:r>
              </w:sdtContent>
            </w:sdt>
          </w:p>
        </w:tc>
      </w:tr>
    </w:tbl>
    <w:p w14:paraId="306C8475" w14:textId="77777777" w:rsidR="008569A8" w:rsidRDefault="008569A8" w:rsidP="008569A8"/>
    <w:p w14:paraId="4E225392" w14:textId="77777777" w:rsidR="008569A8" w:rsidRDefault="008569A8" w:rsidP="008569A8"/>
    <w:p w14:paraId="2BE5071C" w14:textId="77777777" w:rsidR="008569A8" w:rsidRDefault="008569A8" w:rsidP="008569A8"/>
    <w:tbl>
      <w:tblPr>
        <w:tblStyle w:val="TableGrid"/>
        <w:tblpPr w:leftFromText="180" w:rightFromText="180" w:vertAnchor="text" w:horzAnchor="margin" w:tblpY="59"/>
        <w:tblW w:w="0" w:type="auto"/>
        <w:tblLook w:val="04A0" w:firstRow="1" w:lastRow="0" w:firstColumn="1" w:lastColumn="0" w:noHBand="0" w:noVBand="1"/>
      </w:tblPr>
      <w:tblGrid>
        <w:gridCol w:w="562"/>
        <w:gridCol w:w="7362"/>
        <w:gridCol w:w="1092"/>
      </w:tblGrid>
      <w:tr w:rsidR="008569A8" w:rsidRPr="008A23D3" w14:paraId="00CE13D2" w14:textId="77777777" w:rsidTr="00E67F24">
        <w:tc>
          <w:tcPr>
            <w:tcW w:w="7924" w:type="dxa"/>
            <w:gridSpan w:val="2"/>
            <w:shd w:val="clear" w:color="auto" w:fill="E2EFD9" w:themeFill="accent6" w:themeFillTint="33"/>
          </w:tcPr>
          <w:p w14:paraId="15ECE46E" w14:textId="77777777" w:rsidR="008569A8" w:rsidRPr="008A23D3" w:rsidRDefault="008569A8" w:rsidP="00E67F24">
            <w:pPr>
              <w:rPr>
                <w:b/>
              </w:rPr>
            </w:pPr>
            <w:r>
              <w:rPr>
                <w:b/>
              </w:rPr>
              <w:lastRenderedPageBreak/>
              <w:t>Pre-pregnancy counselling</w:t>
            </w:r>
          </w:p>
        </w:tc>
        <w:tc>
          <w:tcPr>
            <w:tcW w:w="1092" w:type="dxa"/>
            <w:shd w:val="clear" w:color="auto" w:fill="E2EFD9" w:themeFill="accent6" w:themeFillTint="33"/>
          </w:tcPr>
          <w:p w14:paraId="3C040203" w14:textId="77777777" w:rsidR="008569A8" w:rsidRPr="008A23D3" w:rsidRDefault="008569A8" w:rsidP="00E67F24">
            <w:pPr>
              <w:rPr>
                <w:b/>
              </w:rPr>
            </w:pPr>
            <w:r>
              <w:rPr>
                <w:b/>
              </w:rPr>
              <w:t>Response</w:t>
            </w:r>
          </w:p>
        </w:tc>
      </w:tr>
      <w:tr w:rsidR="008569A8" w14:paraId="47DFF880" w14:textId="77777777" w:rsidTr="00E67F24">
        <w:trPr>
          <w:trHeight w:val="547"/>
        </w:trPr>
        <w:tc>
          <w:tcPr>
            <w:tcW w:w="562" w:type="dxa"/>
          </w:tcPr>
          <w:p w14:paraId="7CDB13E3" w14:textId="77777777" w:rsidR="008569A8" w:rsidRDefault="008569A8" w:rsidP="00E67F24">
            <w:r>
              <w:t>11</w:t>
            </w:r>
          </w:p>
        </w:tc>
        <w:tc>
          <w:tcPr>
            <w:tcW w:w="7362" w:type="dxa"/>
          </w:tcPr>
          <w:p w14:paraId="7B96D8EF" w14:textId="77777777" w:rsidR="008569A8" w:rsidRDefault="008569A8" w:rsidP="00E67F24">
            <w:r>
              <w:t>Does your unit offer pre-pregnancy counselling for women with a history of severe NVP/HG?</w:t>
            </w:r>
          </w:p>
        </w:tc>
        <w:tc>
          <w:tcPr>
            <w:tcW w:w="1092" w:type="dxa"/>
            <w:shd w:val="clear" w:color="auto" w:fill="auto"/>
          </w:tcPr>
          <w:p w14:paraId="650D3CBD" w14:textId="6771ECAD" w:rsidR="008569A8" w:rsidRDefault="001A3B33" w:rsidP="00E67F24">
            <w:sdt>
              <w:sdtPr>
                <w:id w:val="-489328178"/>
                <w:placeholder>
                  <w:docPart w:val="3387267D67F34A0D81C42F4CA4094519"/>
                </w:placeholder>
                <w:dropDownList>
                  <w:listItem w:displayText="Yes" w:value="1"/>
                  <w:listItem w:displayText="No" w:value="2"/>
                </w:dropDownList>
              </w:sdtPr>
              <w:sdtEndPr/>
              <w:sdtContent>
                <w:r w:rsidR="00B86E38">
                  <w:t>No</w:t>
                </w:r>
              </w:sdtContent>
            </w:sdt>
          </w:p>
        </w:tc>
      </w:tr>
      <w:tr w:rsidR="008569A8" w14:paraId="0931162E" w14:textId="77777777" w:rsidTr="00E67F24">
        <w:trPr>
          <w:trHeight w:val="547"/>
        </w:trPr>
        <w:tc>
          <w:tcPr>
            <w:tcW w:w="562" w:type="dxa"/>
            <w:vMerge w:val="restart"/>
          </w:tcPr>
          <w:p w14:paraId="764D182B" w14:textId="77777777" w:rsidR="008569A8" w:rsidRDefault="008569A8" w:rsidP="00E67F24">
            <w:r>
              <w:t>12</w:t>
            </w:r>
          </w:p>
        </w:tc>
        <w:tc>
          <w:tcPr>
            <w:tcW w:w="8454" w:type="dxa"/>
            <w:gridSpan w:val="2"/>
          </w:tcPr>
          <w:p w14:paraId="06A52961" w14:textId="77777777" w:rsidR="008569A8" w:rsidRDefault="008569A8" w:rsidP="00E67F24">
            <w:r>
              <w:t>Do you have any further comments regarding management of NVP/HG patients in your trust?</w:t>
            </w:r>
          </w:p>
        </w:tc>
      </w:tr>
      <w:tr w:rsidR="008569A8" w14:paraId="642023A6" w14:textId="77777777" w:rsidTr="00E67F24">
        <w:trPr>
          <w:trHeight w:val="547"/>
        </w:trPr>
        <w:tc>
          <w:tcPr>
            <w:tcW w:w="562" w:type="dxa"/>
            <w:vMerge/>
          </w:tcPr>
          <w:p w14:paraId="3B2C8F12" w14:textId="77777777" w:rsidR="008569A8" w:rsidRDefault="008569A8" w:rsidP="00E67F24"/>
        </w:tc>
        <w:tc>
          <w:tcPr>
            <w:tcW w:w="8454" w:type="dxa"/>
            <w:gridSpan w:val="2"/>
          </w:tcPr>
          <w:p w14:paraId="37796D65" w14:textId="328CFBB4" w:rsidR="008569A8" w:rsidRDefault="00CC3EC5" w:rsidP="00E67F24">
            <w:r>
              <w:t xml:space="preserve">Pre-pregnancy counselling is not specifically </w:t>
            </w:r>
            <w:proofErr w:type="gramStart"/>
            <w:r>
              <w:t>offered,</w:t>
            </w:r>
            <w:proofErr w:type="gramEnd"/>
            <w:r>
              <w:t xml:space="preserve"> however condition would be discussed in early pregnancy with mothers.</w:t>
            </w:r>
          </w:p>
          <w:p w14:paraId="48669CF3" w14:textId="128609D5" w:rsidR="008569A8" w:rsidRDefault="008569A8" w:rsidP="00E67F24"/>
          <w:p w14:paraId="239FE747" w14:textId="77777777" w:rsidR="008569A8" w:rsidRDefault="008569A8" w:rsidP="00E67F24"/>
          <w:p w14:paraId="48784FD5" w14:textId="77777777" w:rsidR="008569A8" w:rsidRDefault="008569A8" w:rsidP="00E67F24"/>
          <w:p w14:paraId="4A9B6B54" w14:textId="77777777" w:rsidR="008569A8" w:rsidRDefault="008569A8" w:rsidP="00E67F24"/>
          <w:p w14:paraId="47716442" w14:textId="77777777" w:rsidR="008569A8" w:rsidRDefault="008569A8" w:rsidP="00E67F24"/>
        </w:tc>
      </w:tr>
    </w:tbl>
    <w:p w14:paraId="400471D2" w14:textId="77777777" w:rsidR="008569A8" w:rsidRDefault="008569A8" w:rsidP="008569A8"/>
    <w:p w14:paraId="6517E325" w14:textId="77777777" w:rsidR="00C043C9" w:rsidRDefault="00C043C9"/>
    <w:sectPr w:rsidR="00C043C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69A8"/>
    <w:rsid w:val="001A3B33"/>
    <w:rsid w:val="00633503"/>
    <w:rsid w:val="008569A8"/>
    <w:rsid w:val="008C7FD5"/>
    <w:rsid w:val="00B86E38"/>
    <w:rsid w:val="00C043C9"/>
    <w:rsid w:val="00CC3EC5"/>
    <w:rsid w:val="00E106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52A2D8"/>
  <w15:chartTrackingRefBased/>
  <w15:docId w15:val="{45D12B80-CB7C-4EA9-997A-6CCFDE71E1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569A8"/>
    <w:rPr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8569A8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8569A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50D333BC2ADE45879BD7F77D4D4E79A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B79BC4A-F6F0-443D-98CA-860FAAB7B278}"/>
      </w:docPartPr>
      <w:docPartBody>
        <w:p w:rsidR="00445C5D" w:rsidRDefault="00231C44" w:rsidP="00231C44">
          <w:pPr>
            <w:pStyle w:val="50D333BC2ADE45879BD7F77D4D4E79A2"/>
          </w:pPr>
          <w:r w:rsidRPr="00AB6B86">
            <w:rPr>
              <w:rStyle w:val="PlaceholderText"/>
            </w:rPr>
            <w:t>Choose an item.</w:t>
          </w:r>
        </w:p>
      </w:docPartBody>
    </w:docPart>
    <w:docPart>
      <w:docPartPr>
        <w:name w:val="445A7D1752AB4C0D8420406C1A1F9D8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1A0DFD4-B572-4128-83E8-942C12A96750}"/>
      </w:docPartPr>
      <w:docPartBody>
        <w:p w:rsidR="00445C5D" w:rsidRDefault="00231C44" w:rsidP="00231C44">
          <w:pPr>
            <w:pStyle w:val="445A7D1752AB4C0D8420406C1A1F9D8A"/>
          </w:pPr>
          <w:r w:rsidRPr="00AB6B86">
            <w:rPr>
              <w:rStyle w:val="PlaceholderText"/>
            </w:rPr>
            <w:t>Choose an item.</w:t>
          </w:r>
        </w:p>
      </w:docPartBody>
    </w:docPart>
    <w:docPart>
      <w:docPartPr>
        <w:name w:val="D02D42EEF3AB4102BB200D190704046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0B595E-E001-412D-8EC7-C4F9ECC58049}"/>
      </w:docPartPr>
      <w:docPartBody>
        <w:p w:rsidR="00445C5D" w:rsidRDefault="00231C44" w:rsidP="00231C44">
          <w:pPr>
            <w:pStyle w:val="D02D42EEF3AB4102BB200D190704046F"/>
          </w:pPr>
          <w:r w:rsidRPr="00AB6B86">
            <w:rPr>
              <w:rStyle w:val="PlaceholderText"/>
            </w:rPr>
            <w:t>Choose an item.</w:t>
          </w:r>
        </w:p>
      </w:docPartBody>
    </w:docPart>
    <w:docPart>
      <w:docPartPr>
        <w:name w:val="5A2AB488B0054C7B9D64EA563D290B6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3357968-E357-402B-8C02-B6ECAA78682F}"/>
      </w:docPartPr>
      <w:docPartBody>
        <w:p w:rsidR="00445C5D" w:rsidRDefault="00231C44" w:rsidP="00231C44">
          <w:pPr>
            <w:pStyle w:val="5A2AB488B0054C7B9D64EA563D290B64"/>
          </w:pPr>
          <w:r w:rsidRPr="00AB6B86">
            <w:rPr>
              <w:rStyle w:val="PlaceholderText"/>
            </w:rPr>
            <w:t>Choose an item.</w:t>
          </w:r>
        </w:p>
      </w:docPartBody>
    </w:docPart>
    <w:docPart>
      <w:docPartPr>
        <w:name w:val="0A58611720DC4A50A453B9D0E7A6AC2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EDA63EA-D195-4F29-89B5-E99EB64F2FA4}"/>
      </w:docPartPr>
      <w:docPartBody>
        <w:p w:rsidR="00445C5D" w:rsidRDefault="00231C44" w:rsidP="00231C44">
          <w:pPr>
            <w:pStyle w:val="0A58611720DC4A50A453B9D0E7A6AC2D"/>
          </w:pPr>
          <w:r w:rsidRPr="00AB6B86">
            <w:rPr>
              <w:rStyle w:val="PlaceholderText"/>
            </w:rPr>
            <w:t>Choose an item.</w:t>
          </w:r>
        </w:p>
      </w:docPartBody>
    </w:docPart>
    <w:docPart>
      <w:docPartPr>
        <w:name w:val="3387267D67F34A0D81C42F4CA409451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BFB87B8-190C-40EC-81B7-6FFA0D135357}"/>
      </w:docPartPr>
      <w:docPartBody>
        <w:p w:rsidR="00445C5D" w:rsidRDefault="00231C44" w:rsidP="00231C44">
          <w:pPr>
            <w:pStyle w:val="3387267D67F34A0D81C42F4CA4094519"/>
          </w:pPr>
          <w:r w:rsidRPr="00AB6B86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1C44"/>
    <w:rsid w:val="00231C44"/>
    <w:rsid w:val="00445C5D"/>
    <w:rsid w:val="009819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GB" w:eastAsia="en-GB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231C44"/>
    <w:rPr>
      <w:color w:val="808080"/>
    </w:rPr>
  </w:style>
  <w:style w:type="paragraph" w:customStyle="1" w:styleId="50D333BC2ADE45879BD7F77D4D4E79A2">
    <w:name w:val="50D333BC2ADE45879BD7F77D4D4E79A2"/>
    <w:rsid w:val="00231C44"/>
  </w:style>
  <w:style w:type="paragraph" w:customStyle="1" w:styleId="445A7D1752AB4C0D8420406C1A1F9D8A">
    <w:name w:val="445A7D1752AB4C0D8420406C1A1F9D8A"/>
    <w:rsid w:val="00231C44"/>
  </w:style>
  <w:style w:type="paragraph" w:customStyle="1" w:styleId="D02D42EEF3AB4102BB200D190704046F">
    <w:name w:val="D02D42EEF3AB4102BB200D190704046F"/>
    <w:rsid w:val="00231C44"/>
  </w:style>
  <w:style w:type="paragraph" w:customStyle="1" w:styleId="5A2AB488B0054C7B9D64EA563D290B64">
    <w:name w:val="5A2AB488B0054C7B9D64EA563D290B64"/>
    <w:rsid w:val="00231C44"/>
  </w:style>
  <w:style w:type="paragraph" w:customStyle="1" w:styleId="0A58611720DC4A50A453B9D0E7A6AC2D">
    <w:name w:val="0A58611720DC4A50A453B9D0E7A6AC2D"/>
    <w:rsid w:val="00231C44"/>
  </w:style>
  <w:style w:type="paragraph" w:customStyle="1" w:styleId="3387267D67F34A0D81C42F4CA4094519">
    <w:name w:val="3387267D67F34A0D81C42F4CA4094519"/>
    <w:rsid w:val="00231C4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FDC1A4119E41146A3025DAD4EFA6811" ma:contentTypeVersion="16" ma:contentTypeDescription="Create a new document." ma:contentTypeScope="" ma:versionID="1bfa1ec48436b1c67ccb379ec8f7d050">
  <xsd:schema xmlns:xsd="http://www.w3.org/2001/XMLSchema" xmlns:xs="http://www.w3.org/2001/XMLSchema" xmlns:p="http://schemas.microsoft.com/office/2006/metadata/properties" xmlns:ns1="http://schemas.microsoft.com/sharepoint/v3" xmlns:ns2="ad647b8f-8239-4126-8166-9dee6ee1e4e3" xmlns:ns3="f5cb15d1-33c4-4775-8623-f15f819f7253" targetNamespace="http://schemas.microsoft.com/office/2006/metadata/properties" ma:root="true" ma:fieldsID="a8e222bfd9cef891bbb9b98433d4e9e9" ns1:_="" ns2:_="" ns3:_="">
    <xsd:import namespace="http://schemas.microsoft.com/sharepoint/v3"/>
    <xsd:import namespace="ad647b8f-8239-4126-8166-9dee6ee1e4e3"/>
    <xsd:import namespace="f5cb15d1-33c4-4775-8623-f15f819f725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lcf76f155ced4ddcb4097134ff3c332f" minOccurs="0"/>
                <xsd:element ref="ns2:TaxCatchAll" minOccurs="0"/>
                <xsd:element ref="ns1:_ip_UnifiedCompliancePolicyProperties" minOccurs="0"/>
                <xsd:element ref="ns1:_ip_UnifiedCompliancePolicyUIAction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1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2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d647b8f-8239-4126-8166-9dee6ee1e4e3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5eac89cb-0678-4bbc-8d0d-bb463c4d8cff}" ma:internalName="TaxCatchAll" ma:showField="CatchAllData" ma:web="ad647b8f-8239-4126-8166-9dee6ee1e4e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cb15d1-33c4-4775-8623-f15f819f725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E3515C0-1F5F-4A8B-8C78-C8B12B98075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ad647b8f-8239-4126-8166-9dee6ee1e4e3"/>
    <ds:schemaRef ds:uri="f5cb15d1-33c4-4775-8623-f15f819f725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F8BAE56-1AEA-40A7-8D09-6665F18E15B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654</Words>
  <Characters>3732</Characters>
  <Application>Microsoft Office Word</Application>
  <DocSecurity>4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Aneurin Bevan University Health Board</Company>
  <LinksUpToDate>false</LinksUpToDate>
  <CharactersWithSpaces>4378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Shane Dunning (Aneurin Bevan UHB - Corporate Services)</dc:creator>
  <cp:keywords/>
  <dc:description/>
  <cp:lastModifiedBy>James Calvert (Aneurin Bevan UHB - Corporate Services)</cp:lastModifiedBy>
  <cp:revision>2</cp:revision>
  <dcterms:created xsi:type="dcterms:W3CDTF">2023-08-11T16:02:00Z</dcterms:created>
  <dcterms:modified xsi:type="dcterms:W3CDTF">2023-08-11T16:02:00Z</dcterms:modified>
</cp:coreProperties>
</file>