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72879B" w14:textId="77777777" w:rsidR="001A39E2" w:rsidRDefault="001A39E2" w:rsidP="001A39E2">
      <w:pPr>
        <w:jc w:val="right"/>
        <w:rPr>
          <w:b/>
        </w:rPr>
      </w:pPr>
    </w:p>
    <w:p w14:paraId="31C93481" w14:textId="77777777" w:rsidR="00A845A9" w:rsidRDefault="000C5E9B" w:rsidP="00A845A9">
      <w:pPr>
        <w:pStyle w:val="Heading1"/>
        <w:rPr>
          <w:color w:val="FF0000"/>
        </w:rPr>
      </w:pPr>
      <w:r>
        <w:rPr>
          <w:noProof/>
        </w:rPr>
        <mc:AlternateContent>
          <mc:Choice Requires="wps">
            <w:drawing>
              <wp:anchor distT="0" distB="0" distL="114300" distR="114300" simplePos="0" relativeHeight="251657216" behindDoc="0" locked="0" layoutInCell="0" allowOverlap="1" wp14:anchorId="19C39AFC" wp14:editId="001D7AEF">
                <wp:simplePos x="0" y="0"/>
                <wp:positionH relativeFrom="column">
                  <wp:posOffset>46990</wp:posOffset>
                </wp:positionH>
                <wp:positionV relativeFrom="paragraph">
                  <wp:posOffset>39370</wp:posOffset>
                </wp:positionV>
                <wp:extent cx="5303520" cy="0"/>
                <wp:effectExtent l="0" t="0" r="0" b="0"/>
                <wp:wrapNone/>
                <wp:docPr id="2"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03520" cy="0"/>
                        </a:xfrm>
                        <a:prstGeom prst="line">
                          <a:avLst/>
                        </a:prstGeom>
                        <a:noFill/>
                        <a:ln w="1905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D1F66F" id="Line 5"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pt,3.1pt" to="421.3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sjvFAIAACk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" o:allowincell="f" strokecolor="red" strokeweight="1.5pt"/>
            </w:pict>
          </mc:Fallback>
        </mc:AlternateContent>
      </w:r>
    </w:p>
    <w:p w14:paraId="0EF0019F" w14:textId="77777777" w:rsidR="00A845A9" w:rsidRDefault="003B3D64" w:rsidP="00A845A9">
      <w:pPr>
        <w:pStyle w:val="Heading1"/>
        <w:jc w:val="center"/>
        <w:rPr>
          <w:rFonts w:ascii="Times New Roman" w:hAnsi="Times New Roman"/>
          <w:color w:val="FF0000"/>
          <w:sz w:val="40"/>
          <w:szCs w:val="40"/>
        </w:rPr>
      </w:pPr>
      <w:r>
        <w:rPr>
          <w:rFonts w:ascii="Times New Roman" w:hAnsi="Times New Roman"/>
          <w:color w:val="FF0000"/>
          <w:sz w:val="40"/>
          <w:szCs w:val="40"/>
        </w:rPr>
        <w:t xml:space="preserve">WRITTEN </w:t>
      </w:r>
      <w:r w:rsidR="00A845A9">
        <w:rPr>
          <w:rFonts w:ascii="Times New Roman" w:hAnsi="Times New Roman"/>
          <w:color w:val="FF0000"/>
          <w:sz w:val="40"/>
          <w:szCs w:val="40"/>
        </w:rPr>
        <w:t xml:space="preserve">STATEMENT </w:t>
      </w:r>
    </w:p>
    <w:p w14:paraId="287AF28D" w14:textId="77777777" w:rsidR="00A845A9" w:rsidRDefault="00A845A9" w:rsidP="00A845A9">
      <w:pPr>
        <w:pStyle w:val="Heading1"/>
        <w:jc w:val="center"/>
        <w:rPr>
          <w:rFonts w:ascii="Times New Roman" w:hAnsi="Times New Roman"/>
          <w:color w:val="FF0000"/>
          <w:sz w:val="40"/>
          <w:szCs w:val="40"/>
        </w:rPr>
      </w:pPr>
      <w:r>
        <w:rPr>
          <w:rFonts w:ascii="Times New Roman" w:hAnsi="Times New Roman"/>
          <w:color w:val="FF0000"/>
          <w:sz w:val="40"/>
          <w:szCs w:val="40"/>
        </w:rPr>
        <w:t>BY</w:t>
      </w:r>
    </w:p>
    <w:p w14:paraId="0FB7D122" w14:textId="77777777" w:rsidR="00A845A9" w:rsidRDefault="00A845A9" w:rsidP="00A845A9">
      <w:pPr>
        <w:pStyle w:val="Heading1"/>
        <w:jc w:val="center"/>
        <w:rPr>
          <w:rFonts w:ascii="Times New Roman" w:hAnsi="Times New Roman"/>
          <w:color w:val="FF0000"/>
          <w:sz w:val="40"/>
          <w:szCs w:val="40"/>
        </w:rPr>
      </w:pPr>
      <w:r>
        <w:rPr>
          <w:rFonts w:ascii="Times New Roman" w:hAnsi="Times New Roman"/>
          <w:color w:val="FF0000"/>
          <w:sz w:val="40"/>
          <w:szCs w:val="40"/>
        </w:rPr>
        <w:t>THE WELSH GOVERNMENT</w:t>
      </w:r>
    </w:p>
    <w:p w14:paraId="19DECAE3" w14:textId="77777777" w:rsidR="00A845A9" w:rsidRPr="00CE48F3" w:rsidRDefault="000C5E9B" w:rsidP="00A845A9">
      <w:pPr>
        <w:rPr>
          <w:b/>
          <w:color w:val="FF0000"/>
        </w:rPr>
      </w:pPr>
      <w:r>
        <w:rPr>
          <w:b/>
          <w:noProof/>
          <w:lang w:eastAsia="en-GB"/>
        </w:rPr>
        <mc:AlternateContent>
          <mc:Choice Requires="wps">
            <w:drawing>
              <wp:anchor distT="0" distB="0" distL="114300" distR="114300" simplePos="0" relativeHeight="251658240" behindDoc="0" locked="0" layoutInCell="0" allowOverlap="1" wp14:anchorId="0601DDF2" wp14:editId="10AC4C75">
                <wp:simplePos x="0" y="0"/>
                <wp:positionH relativeFrom="column">
                  <wp:posOffset>46990</wp:posOffset>
                </wp:positionH>
                <wp:positionV relativeFrom="paragraph">
                  <wp:posOffset>128270</wp:posOffset>
                </wp:positionV>
                <wp:extent cx="5303520" cy="0"/>
                <wp:effectExtent l="0" t="0" r="0" b="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03520" cy="0"/>
                        </a:xfrm>
                        <a:prstGeom prst="line">
                          <a:avLst/>
                        </a:prstGeom>
                        <a:noFill/>
                        <a:ln w="1905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96053E" id="Line 6"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pt,10.1pt" to="421.3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" o:allowincell="f" strokecolor="red" strokeweight="1.5pt"/>
            </w:pict>
          </mc:Fallback>
        </mc:AlternateContent>
      </w:r>
    </w:p>
    <w:tbl>
      <w:tblPr>
        <w:tblW w:w="0" w:type="auto"/>
        <w:tblLayout w:type="fixed"/>
        <w:tblLook w:val="0000" w:firstRow="0" w:lastRow="0" w:firstColumn="0" w:lastColumn="0" w:noHBand="0" w:noVBand="0"/>
      </w:tblPr>
      <w:tblGrid>
        <w:gridCol w:w="1383"/>
        <w:gridCol w:w="7656"/>
      </w:tblGrid>
      <w:tr w:rsidR="00EA5290" w:rsidRPr="00A011A1" w14:paraId="7CA89D97" w14:textId="77777777" w:rsidTr="00B049B1">
        <w:tc>
          <w:tcPr>
            <w:tcW w:w="1383" w:type="dxa"/>
            <w:tcBorders>
              <w:top w:val="nil"/>
              <w:left w:val="nil"/>
              <w:bottom w:val="nil"/>
              <w:right w:val="nil"/>
            </w:tcBorders>
            <w:vAlign w:val="center"/>
          </w:tcPr>
          <w:p w14:paraId="6E9DDEF9" w14:textId="77777777" w:rsidR="00EA5290" w:rsidRPr="00BB62A8" w:rsidRDefault="00560F1F" w:rsidP="00B049B1">
            <w:pPr>
              <w:spacing w:before="120" w:after="120"/>
              <w:rPr>
                <w:rFonts w:ascii="Arial" w:hAnsi="Arial" w:cs="Arial"/>
                <w:b/>
                <w:bCs/>
                <w:sz w:val="24"/>
                <w:szCs w:val="24"/>
              </w:rPr>
            </w:pPr>
            <w:r>
              <w:rPr>
                <w:rFonts w:ascii="Arial" w:hAnsi="Arial" w:cs="Arial"/>
                <w:b/>
                <w:bCs/>
                <w:sz w:val="24"/>
                <w:szCs w:val="24"/>
              </w:rPr>
              <w:t>TITLE</w:t>
            </w:r>
            <w:r w:rsidR="00EA5290" w:rsidRPr="00BB62A8">
              <w:rPr>
                <w:rFonts w:ascii="Arial" w:hAnsi="Arial" w:cs="Arial"/>
                <w:b/>
                <w:bCs/>
                <w:sz w:val="24"/>
                <w:szCs w:val="24"/>
              </w:rPr>
              <w:t xml:space="preserve"> </w:t>
            </w:r>
          </w:p>
        </w:tc>
        <w:tc>
          <w:tcPr>
            <w:tcW w:w="7656" w:type="dxa"/>
            <w:tcBorders>
              <w:top w:val="nil"/>
              <w:left w:val="nil"/>
              <w:bottom w:val="nil"/>
              <w:right w:val="nil"/>
            </w:tcBorders>
            <w:vAlign w:val="center"/>
          </w:tcPr>
          <w:p w14:paraId="7D713FC7" w14:textId="6D7E1B81" w:rsidR="00EA5290" w:rsidRPr="00670227" w:rsidRDefault="004F5E40" w:rsidP="00B049B1">
            <w:pPr>
              <w:spacing w:before="120" w:after="120"/>
              <w:rPr>
                <w:rFonts w:ascii="Arial" w:hAnsi="Arial" w:cs="Arial"/>
                <w:b/>
                <w:bCs/>
                <w:sz w:val="24"/>
                <w:szCs w:val="24"/>
              </w:rPr>
            </w:pPr>
            <w:r>
              <w:rPr>
                <w:rFonts w:ascii="Arial" w:hAnsi="Arial" w:cs="Arial"/>
                <w:b/>
                <w:bCs/>
                <w:sz w:val="24"/>
                <w:szCs w:val="24"/>
              </w:rPr>
              <w:t>Pe</w:t>
            </w:r>
            <w:r w:rsidR="00B62C3E">
              <w:rPr>
                <w:rFonts w:ascii="Arial" w:hAnsi="Arial" w:cs="Arial"/>
                <w:b/>
                <w:bCs/>
                <w:sz w:val="24"/>
                <w:szCs w:val="24"/>
              </w:rPr>
              <w:t xml:space="preserve">rsonal Protective Equipment </w:t>
            </w:r>
            <w:r w:rsidR="001A5AEC">
              <w:rPr>
                <w:rFonts w:ascii="Arial" w:hAnsi="Arial" w:cs="Arial"/>
                <w:b/>
                <w:bCs/>
                <w:sz w:val="24"/>
                <w:szCs w:val="24"/>
              </w:rPr>
              <w:t>(PPE)</w:t>
            </w:r>
          </w:p>
        </w:tc>
      </w:tr>
      <w:tr w:rsidR="00EA5290" w:rsidRPr="00A011A1" w14:paraId="02DBEE59" w14:textId="77777777" w:rsidTr="00B049B1">
        <w:tc>
          <w:tcPr>
            <w:tcW w:w="1383" w:type="dxa"/>
            <w:tcBorders>
              <w:top w:val="nil"/>
              <w:left w:val="nil"/>
              <w:bottom w:val="nil"/>
              <w:right w:val="nil"/>
            </w:tcBorders>
            <w:vAlign w:val="center"/>
          </w:tcPr>
          <w:p w14:paraId="6BB2A410" w14:textId="77777777" w:rsidR="00EA5290" w:rsidRPr="00BB62A8" w:rsidRDefault="00560F1F" w:rsidP="00B049B1">
            <w:pPr>
              <w:spacing w:before="120" w:after="120"/>
              <w:rPr>
                <w:rFonts w:ascii="Arial" w:hAnsi="Arial" w:cs="Arial"/>
                <w:b/>
                <w:bCs/>
                <w:sz w:val="24"/>
                <w:szCs w:val="24"/>
              </w:rPr>
            </w:pPr>
            <w:r>
              <w:rPr>
                <w:rFonts w:ascii="Arial" w:hAnsi="Arial" w:cs="Arial"/>
                <w:b/>
                <w:bCs/>
                <w:sz w:val="24"/>
                <w:szCs w:val="24"/>
              </w:rPr>
              <w:t>DATE</w:t>
            </w:r>
            <w:r w:rsidR="00EA5290" w:rsidRPr="00BB62A8">
              <w:rPr>
                <w:rFonts w:ascii="Arial" w:hAnsi="Arial" w:cs="Arial"/>
                <w:b/>
                <w:bCs/>
                <w:sz w:val="24"/>
                <w:szCs w:val="24"/>
              </w:rPr>
              <w:t xml:space="preserve"> </w:t>
            </w:r>
          </w:p>
        </w:tc>
        <w:tc>
          <w:tcPr>
            <w:tcW w:w="7656" w:type="dxa"/>
            <w:tcBorders>
              <w:top w:val="nil"/>
              <w:left w:val="nil"/>
              <w:bottom w:val="nil"/>
              <w:right w:val="nil"/>
            </w:tcBorders>
            <w:vAlign w:val="center"/>
          </w:tcPr>
          <w:p w14:paraId="3F4CDD8B" w14:textId="39772D61" w:rsidR="00EA5290" w:rsidRPr="00670227" w:rsidRDefault="004F5E40" w:rsidP="008619EB">
            <w:pPr>
              <w:spacing w:before="120" w:after="120"/>
              <w:rPr>
                <w:rFonts w:ascii="Arial" w:hAnsi="Arial" w:cs="Arial"/>
                <w:b/>
                <w:bCs/>
                <w:sz w:val="24"/>
                <w:szCs w:val="24"/>
              </w:rPr>
            </w:pPr>
            <w:r>
              <w:rPr>
                <w:rFonts w:ascii="Arial" w:hAnsi="Arial" w:cs="Arial"/>
                <w:b/>
                <w:bCs/>
                <w:sz w:val="24"/>
                <w:szCs w:val="24"/>
              </w:rPr>
              <w:t>2</w:t>
            </w:r>
            <w:r w:rsidR="008619EB">
              <w:rPr>
                <w:rFonts w:ascii="Arial" w:hAnsi="Arial" w:cs="Arial"/>
                <w:b/>
                <w:bCs/>
                <w:sz w:val="24"/>
                <w:szCs w:val="24"/>
              </w:rPr>
              <w:t>5</w:t>
            </w:r>
            <w:r>
              <w:rPr>
                <w:rFonts w:ascii="Arial" w:hAnsi="Arial" w:cs="Arial"/>
                <w:b/>
                <w:bCs/>
                <w:sz w:val="24"/>
                <w:szCs w:val="24"/>
              </w:rPr>
              <w:t xml:space="preserve"> March</w:t>
            </w:r>
            <w:r w:rsidR="00BE3BD5">
              <w:rPr>
                <w:rFonts w:ascii="Arial" w:hAnsi="Arial" w:cs="Arial"/>
                <w:b/>
                <w:bCs/>
                <w:sz w:val="24"/>
                <w:szCs w:val="24"/>
              </w:rPr>
              <w:t xml:space="preserve"> 2020</w:t>
            </w:r>
          </w:p>
        </w:tc>
      </w:tr>
      <w:tr w:rsidR="00EA5290" w:rsidRPr="00A011A1" w14:paraId="15D0BEF4" w14:textId="77777777" w:rsidTr="00B049B1">
        <w:tc>
          <w:tcPr>
            <w:tcW w:w="1383" w:type="dxa"/>
            <w:tcBorders>
              <w:top w:val="nil"/>
              <w:left w:val="nil"/>
              <w:bottom w:val="nil"/>
              <w:right w:val="nil"/>
            </w:tcBorders>
            <w:vAlign w:val="center"/>
          </w:tcPr>
          <w:p w14:paraId="4A537F6F" w14:textId="77777777" w:rsidR="00EA5290" w:rsidRPr="00BB62A8" w:rsidRDefault="00560F1F" w:rsidP="00B049B1">
            <w:pPr>
              <w:spacing w:before="120" w:after="120"/>
              <w:rPr>
                <w:rFonts w:ascii="Arial" w:hAnsi="Arial" w:cs="Arial"/>
                <w:b/>
                <w:bCs/>
                <w:sz w:val="24"/>
                <w:szCs w:val="24"/>
              </w:rPr>
            </w:pPr>
            <w:r>
              <w:rPr>
                <w:rFonts w:ascii="Arial" w:hAnsi="Arial" w:cs="Arial"/>
                <w:b/>
                <w:bCs/>
                <w:sz w:val="24"/>
                <w:szCs w:val="24"/>
              </w:rPr>
              <w:t>BY</w:t>
            </w:r>
          </w:p>
        </w:tc>
        <w:tc>
          <w:tcPr>
            <w:tcW w:w="7656" w:type="dxa"/>
            <w:tcBorders>
              <w:top w:val="nil"/>
              <w:left w:val="nil"/>
              <w:bottom w:val="nil"/>
              <w:right w:val="nil"/>
            </w:tcBorders>
            <w:vAlign w:val="center"/>
          </w:tcPr>
          <w:p w14:paraId="004C9A86" w14:textId="77777777" w:rsidR="00EA5290" w:rsidRPr="00670227" w:rsidRDefault="00BE3BD5" w:rsidP="001E53BF">
            <w:pPr>
              <w:spacing w:before="120" w:after="120"/>
              <w:rPr>
                <w:rFonts w:ascii="Arial" w:hAnsi="Arial" w:cs="Arial"/>
                <w:b/>
                <w:bCs/>
                <w:sz w:val="24"/>
                <w:szCs w:val="24"/>
              </w:rPr>
            </w:pPr>
            <w:r>
              <w:rPr>
                <w:rFonts w:ascii="Arial" w:hAnsi="Arial" w:cs="Arial"/>
                <w:b/>
                <w:bCs/>
                <w:sz w:val="24"/>
                <w:szCs w:val="24"/>
              </w:rPr>
              <w:t>Vaughan Gething, Minister for Health and Social Services</w:t>
            </w:r>
          </w:p>
        </w:tc>
      </w:tr>
    </w:tbl>
    <w:p w14:paraId="043A59EF" w14:textId="77777777" w:rsidR="00EA5290" w:rsidRPr="00A011A1" w:rsidRDefault="00EA5290" w:rsidP="00EA5290"/>
    <w:p w14:paraId="4D98C5A6" w14:textId="77777777" w:rsidR="00EA5290" w:rsidRDefault="00EA5290" w:rsidP="00EA5290">
      <w:pPr>
        <w:pStyle w:val="BodyText"/>
        <w:jc w:val="left"/>
        <w:rPr>
          <w:lang w:val="en-US"/>
        </w:rPr>
      </w:pPr>
    </w:p>
    <w:p w14:paraId="44B0E59A" w14:textId="23132FE7" w:rsidR="002171E3" w:rsidRDefault="004F5E40" w:rsidP="004F5E40">
      <w:pPr>
        <w:contextualSpacing/>
        <w:jc w:val="both"/>
        <w:rPr>
          <w:rFonts w:ascii="Arial" w:hAnsi="Arial" w:cs="Arial"/>
          <w:sz w:val="24"/>
          <w:szCs w:val="24"/>
        </w:rPr>
      </w:pPr>
      <w:r w:rsidRPr="004F5E40">
        <w:rPr>
          <w:rFonts w:ascii="Arial" w:hAnsi="Arial" w:cs="Arial"/>
          <w:sz w:val="24"/>
          <w:szCs w:val="24"/>
        </w:rPr>
        <w:t xml:space="preserve">I </w:t>
      </w:r>
      <w:r w:rsidR="002171E3">
        <w:rPr>
          <w:rFonts w:ascii="Arial" w:hAnsi="Arial" w:cs="Arial"/>
          <w:sz w:val="24"/>
          <w:szCs w:val="24"/>
        </w:rPr>
        <w:t>wish to outline</w:t>
      </w:r>
      <w:r w:rsidR="002171E3" w:rsidRPr="004F5E40">
        <w:rPr>
          <w:rFonts w:ascii="Arial" w:hAnsi="Arial" w:cs="Arial"/>
          <w:sz w:val="24"/>
          <w:szCs w:val="24"/>
        </w:rPr>
        <w:t xml:space="preserve"> </w:t>
      </w:r>
      <w:r w:rsidRPr="004F5E40">
        <w:rPr>
          <w:rFonts w:ascii="Arial" w:hAnsi="Arial" w:cs="Arial"/>
          <w:sz w:val="24"/>
          <w:szCs w:val="24"/>
        </w:rPr>
        <w:t xml:space="preserve">steps </w:t>
      </w:r>
      <w:r w:rsidR="002171E3">
        <w:rPr>
          <w:rFonts w:ascii="Arial" w:hAnsi="Arial" w:cs="Arial"/>
          <w:sz w:val="24"/>
          <w:szCs w:val="24"/>
        </w:rPr>
        <w:t xml:space="preserve">I have taken </w:t>
      </w:r>
      <w:r w:rsidRPr="004F5E40">
        <w:rPr>
          <w:rFonts w:ascii="Arial" w:hAnsi="Arial" w:cs="Arial"/>
          <w:sz w:val="24"/>
          <w:szCs w:val="24"/>
        </w:rPr>
        <w:t>to enhance the arrangements in Wales for protecting our front line health</w:t>
      </w:r>
      <w:r w:rsidR="00B62C3E">
        <w:rPr>
          <w:rFonts w:ascii="Arial" w:hAnsi="Arial" w:cs="Arial"/>
          <w:sz w:val="24"/>
          <w:szCs w:val="24"/>
        </w:rPr>
        <w:t xml:space="preserve"> and social </w:t>
      </w:r>
      <w:r w:rsidRPr="004F5E40">
        <w:rPr>
          <w:rFonts w:ascii="Arial" w:hAnsi="Arial" w:cs="Arial"/>
          <w:sz w:val="24"/>
          <w:szCs w:val="24"/>
        </w:rPr>
        <w:t>care staff who are caring for suspected</w:t>
      </w:r>
      <w:r>
        <w:rPr>
          <w:rFonts w:ascii="Arial" w:hAnsi="Arial" w:cs="Arial"/>
          <w:sz w:val="24"/>
          <w:szCs w:val="24"/>
        </w:rPr>
        <w:t xml:space="preserve"> or confirmed COVID-19 patients.</w:t>
      </w:r>
      <w:r w:rsidR="002171E3">
        <w:rPr>
          <w:rFonts w:ascii="Arial" w:hAnsi="Arial" w:cs="Arial"/>
          <w:sz w:val="24"/>
          <w:szCs w:val="24"/>
        </w:rPr>
        <w:t xml:space="preserve">  </w:t>
      </w:r>
    </w:p>
    <w:p w14:paraId="4B0ECB74" w14:textId="77777777" w:rsidR="002171E3" w:rsidRDefault="002171E3" w:rsidP="004F5E40">
      <w:pPr>
        <w:contextualSpacing/>
        <w:jc w:val="both"/>
        <w:rPr>
          <w:rFonts w:ascii="Arial" w:hAnsi="Arial" w:cs="Arial"/>
          <w:sz w:val="24"/>
          <w:szCs w:val="24"/>
        </w:rPr>
      </w:pPr>
    </w:p>
    <w:p w14:paraId="2A15C784" w14:textId="2BBE13FE" w:rsidR="004F5E40" w:rsidRPr="004F5E40" w:rsidRDefault="002171E3" w:rsidP="004F5E40">
      <w:pPr>
        <w:contextualSpacing/>
        <w:jc w:val="both"/>
        <w:rPr>
          <w:rFonts w:ascii="Arial" w:hAnsi="Arial" w:cs="Arial"/>
          <w:sz w:val="24"/>
          <w:szCs w:val="24"/>
        </w:rPr>
      </w:pPr>
      <w:r>
        <w:rPr>
          <w:rFonts w:ascii="Arial" w:hAnsi="Arial" w:cs="Arial"/>
          <w:sz w:val="24"/>
          <w:szCs w:val="24"/>
        </w:rPr>
        <w:t>We are in a rapidly changing situation as we move from efforts to contain a ‘high consequence infection’ to the need to delay the community transmission of the COVID-19 pandemic. This development has resulted in the need for new revised guidance on P</w:t>
      </w:r>
      <w:r w:rsidR="009224FD">
        <w:rPr>
          <w:rFonts w:ascii="Arial" w:hAnsi="Arial" w:cs="Arial"/>
          <w:sz w:val="24"/>
          <w:szCs w:val="24"/>
        </w:rPr>
        <w:t xml:space="preserve">ersonal </w:t>
      </w:r>
      <w:r>
        <w:rPr>
          <w:rFonts w:ascii="Arial" w:hAnsi="Arial" w:cs="Arial"/>
          <w:sz w:val="24"/>
          <w:szCs w:val="24"/>
        </w:rPr>
        <w:t>P</w:t>
      </w:r>
      <w:r w:rsidR="009224FD">
        <w:rPr>
          <w:rFonts w:ascii="Arial" w:hAnsi="Arial" w:cs="Arial"/>
          <w:sz w:val="24"/>
          <w:szCs w:val="24"/>
        </w:rPr>
        <w:t xml:space="preserve">rotective </w:t>
      </w:r>
      <w:r>
        <w:rPr>
          <w:rFonts w:ascii="Arial" w:hAnsi="Arial" w:cs="Arial"/>
          <w:sz w:val="24"/>
          <w:szCs w:val="24"/>
        </w:rPr>
        <w:t>E</w:t>
      </w:r>
      <w:r w:rsidR="009224FD">
        <w:rPr>
          <w:rFonts w:ascii="Arial" w:hAnsi="Arial" w:cs="Arial"/>
          <w:sz w:val="24"/>
          <w:szCs w:val="24"/>
        </w:rPr>
        <w:t>quipment (PPE)</w:t>
      </w:r>
      <w:r>
        <w:rPr>
          <w:rFonts w:ascii="Arial" w:hAnsi="Arial" w:cs="Arial"/>
          <w:sz w:val="24"/>
          <w:szCs w:val="24"/>
        </w:rPr>
        <w:t xml:space="preserve">, which has been agreed across all UK nations and which is consistent with guidance from the World Health Organisation.  It is important now we all share the same understanding of this guidance and that we </w:t>
      </w:r>
      <w:r w:rsidR="001A5AEC">
        <w:rPr>
          <w:rFonts w:ascii="Arial" w:hAnsi="Arial" w:cs="Arial"/>
          <w:sz w:val="24"/>
          <w:szCs w:val="24"/>
        </w:rPr>
        <w:t xml:space="preserve">procure and </w:t>
      </w:r>
      <w:r>
        <w:rPr>
          <w:rFonts w:ascii="Arial" w:hAnsi="Arial" w:cs="Arial"/>
          <w:sz w:val="24"/>
          <w:szCs w:val="24"/>
        </w:rPr>
        <w:t>provide the PPE that our staff require for their protection.</w:t>
      </w:r>
    </w:p>
    <w:p w14:paraId="2093E24E" w14:textId="77777777" w:rsidR="004F5E40" w:rsidRPr="004F5E40" w:rsidRDefault="004F5E40" w:rsidP="004F5E40">
      <w:pPr>
        <w:contextualSpacing/>
        <w:jc w:val="both"/>
        <w:rPr>
          <w:rFonts w:ascii="Arial" w:hAnsi="Arial" w:cs="Arial"/>
          <w:sz w:val="24"/>
          <w:szCs w:val="24"/>
        </w:rPr>
      </w:pPr>
    </w:p>
    <w:p w14:paraId="0E71D6AE" w14:textId="4F12C032" w:rsidR="001A5AEC" w:rsidRPr="004F5E40" w:rsidRDefault="001A5AEC" w:rsidP="001A5AEC">
      <w:pPr>
        <w:contextualSpacing/>
        <w:jc w:val="both"/>
        <w:rPr>
          <w:rFonts w:ascii="Arial" w:hAnsi="Arial" w:cs="Arial"/>
          <w:sz w:val="24"/>
          <w:szCs w:val="24"/>
        </w:rPr>
      </w:pPr>
      <w:r w:rsidRPr="004F5E40">
        <w:rPr>
          <w:rFonts w:ascii="Arial" w:hAnsi="Arial" w:cs="Arial"/>
          <w:sz w:val="24"/>
          <w:szCs w:val="24"/>
        </w:rPr>
        <w:t xml:space="preserve">To support the use of this equipment, Public Health Wales has provided advice on </w:t>
      </w:r>
      <w:r>
        <w:rPr>
          <w:rFonts w:ascii="Arial" w:hAnsi="Arial" w:cs="Arial"/>
          <w:sz w:val="24"/>
          <w:szCs w:val="24"/>
        </w:rPr>
        <w:t>i</w:t>
      </w:r>
      <w:r w:rsidRPr="004F5E40">
        <w:rPr>
          <w:rFonts w:ascii="Arial" w:hAnsi="Arial" w:cs="Arial"/>
          <w:sz w:val="24"/>
          <w:szCs w:val="24"/>
        </w:rPr>
        <w:t xml:space="preserve">nfection </w:t>
      </w:r>
      <w:r>
        <w:rPr>
          <w:rFonts w:ascii="Arial" w:hAnsi="Arial" w:cs="Arial"/>
          <w:sz w:val="24"/>
          <w:szCs w:val="24"/>
        </w:rPr>
        <w:t>p</w:t>
      </w:r>
      <w:r w:rsidRPr="004F5E40">
        <w:rPr>
          <w:rFonts w:ascii="Arial" w:hAnsi="Arial" w:cs="Arial"/>
          <w:sz w:val="24"/>
          <w:szCs w:val="24"/>
        </w:rPr>
        <w:t xml:space="preserve">revention and </w:t>
      </w:r>
      <w:r>
        <w:rPr>
          <w:rFonts w:ascii="Arial" w:hAnsi="Arial" w:cs="Arial"/>
          <w:sz w:val="24"/>
          <w:szCs w:val="24"/>
        </w:rPr>
        <w:t>c</w:t>
      </w:r>
      <w:r w:rsidRPr="004F5E40">
        <w:rPr>
          <w:rFonts w:ascii="Arial" w:hAnsi="Arial" w:cs="Arial"/>
          <w:sz w:val="24"/>
          <w:szCs w:val="24"/>
        </w:rPr>
        <w:t xml:space="preserve">ontrol for healthcare settings and </w:t>
      </w:r>
      <w:r>
        <w:rPr>
          <w:rFonts w:ascii="Arial" w:hAnsi="Arial" w:cs="Arial"/>
          <w:sz w:val="24"/>
          <w:szCs w:val="24"/>
        </w:rPr>
        <w:t xml:space="preserve">advice </w:t>
      </w:r>
      <w:r w:rsidRPr="004F5E40">
        <w:rPr>
          <w:rFonts w:ascii="Arial" w:hAnsi="Arial" w:cs="Arial"/>
          <w:sz w:val="24"/>
          <w:szCs w:val="24"/>
        </w:rPr>
        <w:t>on the correct use of personal protecti</w:t>
      </w:r>
      <w:r w:rsidR="009224FD">
        <w:rPr>
          <w:rFonts w:ascii="Arial" w:hAnsi="Arial" w:cs="Arial"/>
          <w:sz w:val="24"/>
          <w:szCs w:val="24"/>
        </w:rPr>
        <w:t>ve</w:t>
      </w:r>
      <w:r w:rsidRPr="004F5E40">
        <w:rPr>
          <w:rFonts w:ascii="Arial" w:hAnsi="Arial" w:cs="Arial"/>
          <w:sz w:val="24"/>
          <w:szCs w:val="24"/>
        </w:rPr>
        <w:t xml:space="preserve"> equipment has also been issued to specific groups of healthcare workers.</w:t>
      </w:r>
    </w:p>
    <w:p w14:paraId="1A5DDD2A" w14:textId="77777777" w:rsidR="001A5AEC" w:rsidRDefault="001A5AEC" w:rsidP="001A5AEC">
      <w:pPr>
        <w:contextualSpacing/>
        <w:jc w:val="both"/>
        <w:rPr>
          <w:rFonts w:ascii="Arial" w:hAnsi="Arial" w:cs="Arial"/>
          <w:sz w:val="24"/>
          <w:szCs w:val="24"/>
        </w:rPr>
      </w:pPr>
    </w:p>
    <w:p w14:paraId="551F8A62" w14:textId="774E1C06" w:rsidR="001A5AEC" w:rsidRPr="004F5E40" w:rsidRDefault="001A5AEC" w:rsidP="001A5AEC">
      <w:pPr>
        <w:contextualSpacing/>
        <w:jc w:val="both"/>
        <w:rPr>
          <w:rFonts w:ascii="Arial" w:hAnsi="Arial" w:cs="Arial"/>
          <w:sz w:val="24"/>
          <w:szCs w:val="24"/>
        </w:rPr>
      </w:pPr>
      <w:r w:rsidRPr="004F5E40">
        <w:rPr>
          <w:rFonts w:ascii="Arial" w:hAnsi="Arial" w:cs="Arial"/>
          <w:sz w:val="24"/>
          <w:szCs w:val="24"/>
        </w:rPr>
        <w:t xml:space="preserve">I </w:t>
      </w:r>
      <w:r>
        <w:rPr>
          <w:rFonts w:ascii="Arial" w:hAnsi="Arial" w:cs="Arial"/>
          <w:sz w:val="24"/>
          <w:szCs w:val="24"/>
        </w:rPr>
        <w:t xml:space="preserve">must </w:t>
      </w:r>
      <w:r w:rsidRPr="004F5E40">
        <w:rPr>
          <w:rFonts w:ascii="Arial" w:hAnsi="Arial" w:cs="Arial"/>
          <w:sz w:val="24"/>
          <w:szCs w:val="24"/>
        </w:rPr>
        <w:t xml:space="preserve">stress the importance of following the guidance in order to protect staff and also to ensure that the appropriate </w:t>
      </w:r>
      <w:r w:rsidR="009224FD">
        <w:rPr>
          <w:rFonts w:ascii="Arial" w:hAnsi="Arial" w:cs="Arial"/>
          <w:sz w:val="24"/>
          <w:szCs w:val="24"/>
        </w:rPr>
        <w:t>PPE</w:t>
      </w:r>
      <w:r w:rsidRPr="004F5E40">
        <w:rPr>
          <w:rFonts w:ascii="Arial" w:hAnsi="Arial" w:cs="Arial"/>
          <w:sz w:val="24"/>
          <w:szCs w:val="24"/>
        </w:rPr>
        <w:t xml:space="preserve"> is used for </w:t>
      </w:r>
      <w:r w:rsidR="009224FD">
        <w:rPr>
          <w:rFonts w:ascii="Arial" w:hAnsi="Arial" w:cs="Arial"/>
          <w:sz w:val="24"/>
          <w:szCs w:val="24"/>
        </w:rPr>
        <w:t xml:space="preserve">each </w:t>
      </w:r>
      <w:r w:rsidRPr="004F5E40">
        <w:rPr>
          <w:rFonts w:ascii="Arial" w:hAnsi="Arial" w:cs="Arial"/>
          <w:sz w:val="24"/>
          <w:szCs w:val="24"/>
        </w:rPr>
        <w:t>healthcare setting</w:t>
      </w:r>
      <w:r>
        <w:rPr>
          <w:rFonts w:ascii="Arial" w:hAnsi="Arial" w:cs="Arial"/>
          <w:sz w:val="24"/>
          <w:szCs w:val="24"/>
        </w:rPr>
        <w:t>.</w:t>
      </w:r>
    </w:p>
    <w:p w14:paraId="73BE6E91" w14:textId="77777777" w:rsidR="004F5E40" w:rsidRPr="004F5E40" w:rsidRDefault="004F5E40" w:rsidP="004F5E40">
      <w:pPr>
        <w:contextualSpacing/>
        <w:jc w:val="both"/>
        <w:rPr>
          <w:rFonts w:ascii="Arial" w:hAnsi="Arial" w:cs="Arial"/>
          <w:sz w:val="24"/>
          <w:szCs w:val="24"/>
        </w:rPr>
      </w:pPr>
    </w:p>
    <w:p w14:paraId="04CAE252" w14:textId="7BDF0B29" w:rsidR="004F5E40" w:rsidRPr="004F5E40" w:rsidRDefault="004F5E40" w:rsidP="004F5E40">
      <w:pPr>
        <w:contextualSpacing/>
        <w:jc w:val="both"/>
        <w:rPr>
          <w:rFonts w:ascii="Arial" w:hAnsi="Arial" w:cs="Arial"/>
          <w:sz w:val="24"/>
          <w:szCs w:val="24"/>
        </w:rPr>
      </w:pPr>
      <w:r w:rsidRPr="004F5E40">
        <w:rPr>
          <w:rFonts w:ascii="Arial" w:hAnsi="Arial" w:cs="Arial"/>
          <w:sz w:val="24"/>
          <w:szCs w:val="24"/>
        </w:rPr>
        <w:t>Let me again make clear that this personal protecti</w:t>
      </w:r>
      <w:r w:rsidR="009224FD">
        <w:rPr>
          <w:rFonts w:ascii="Arial" w:hAnsi="Arial" w:cs="Arial"/>
          <w:sz w:val="24"/>
          <w:szCs w:val="24"/>
        </w:rPr>
        <w:t>ve</w:t>
      </w:r>
      <w:r w:rsidRPr="004F5E40">
        <w:rPr>
          <w:rFonts w:ascii="Arial" w:hAnsi="Arial" w:cs="Arial"/>
          <w:sz w:val="24"/>
          <w:szCs w:val="24"/>
        </w:rPr>
        <w:t xml:space="preserve"> equipment is for the use of front line health and social care staff</w:t>
      </w:r>
      <w:r w:rsidR="002171E3">
        <w:rPr>
          <w:rFonts w:ascii="Arial" w:hAnsi="Arial" w:cs="Arial"/>
          <w:sz w:val="24"/>
          <w:szCs w:val="24"/>
        </w:rPr>
        <w:t xml:space="preserve">, specifically as they </w:t>
      </w:r>
      <w:r w:rsidRPr="004F5E40">
        <w:rPr>
          <w:rFonts w:ascii="Arial" w:hAnsi="Arial" w:cs="Arial"/>
          <w:sz w:val="24"/>
          <w:szCs w:val="24"/>
        </w:rPr>
        <w:t xml:space="preserve">deal with confirmed or suspected COVID 19 patients. </w:t>
      </w:r>
    </w:p>
    <w:p w14:paraId="52EF9C99" w14:textId="77777777" w:rsidR="004F5E40" w:rsidRPr="004F5E40" w:rsidRDefault="004F5E40" w:rsidP="004F5E40">
      <w:pPr>
        <w:contextualSpacing/>
        <w:jc w:val="both"/>
        <w:rPr>
          <w:rFonts w:ascii="Arial" w:hAnsi="Arial" w:cs="Arial"/>
          <w:sz w:val="24"/>
          <w:szCs w:val="24"/>
        </w:rPr>
      </w:pPr>
    </w:p>
    <w:p w14:paraId="4D57809C" w14:textId="36BC3149" w:rsidR="004F5E40" w:rsidRPr="004F5E40" w:rsidRDefault="004F5E40" w:rsidP="004F5E40">
      <w:pPr>
        <w:contextualSpacing/>
        <w:jc w:val="both"/>
        <w:rPr>
          <w:rFonts w:ascii="Arial" w:hAnsi="Arial" w:cs="Arial"/>
          <w:sz w:val="24"/>
          <w:szCs w:val="24"/>
        </w:rPr>
      </w:pPr>
      <w:r w:rsidRPr="004F5E40">
        <w:rPr>
          <w:rFonts w:ascii="Arial" w:hAnsi="Arial" w:cs="Arial"/>
          <w:sz w:val="24"/>
          <w:szCs w:val="24"/>
        </w:rPr>
        <w:t>Turning now to some specific measures I have authorised</w:t>
      </w:r>
      <w:r>
        <w:rPr>
          <w:rFonts w:ascii="Arial" w:hAnsi="Arial" w:cs="Arial"/>
          <w:sz w:val="24"/>
          <w:szCs w:val="24"/>
        </w:rPr>
        <w:t xml:space="preserve">: </w:t>
      </w:r>
    </w:p>
    <w:p w14:paraId="30EDB125" w14:textId="77777777" w:rsidR="004F5E40" w:rsidRPr="004F5E40" w:rsidRDefault="004F5E40" w:rsidP="004F5E40">
      <w:pPr>
        <w:contextualSpacing/>
        <w:jc w:val="both"/>
        <w:rPr>
          <w:rFonts w:ascii="Arial" w:hAnsi="Arial" w:cs="Arial"/>
          <w:sz w:val="24"/>
          <w:szCs w:val="24"/>
        </w:rPr>
      </w:pPr>
    </w:p>
    <w:p w14:paraId="436175AD" w14:textId="72460621" w:rsidR="001A5AEC" w:rsidRDefault="001A5AEC" w:rsidP="001A5AEC">
      <w:pPr>
        <w:pStyle w:val="ListParagraph"/>
        <w:numPr>
          <w:ilvl w:val="0"/>
          <w:numId w:val="2"/>
        </w:numPr>
        <w:contextualSpacing/>
        <w:jc w:val="both"/>
        <w:rPr>
          <w:rFonts w:ascii="Arial" w:hAnsi="Arial" w:cs="Arial"/>
          <w:sz w:val="24"/>
          <w:szCs w:val="24"/>
        </w:rPr>
      </w:pPr>
      <w:r w:rsidRPr="001A5AEC">
        <w:rPr>
          <w:rFonts w:ascii="Arial" w:hAnsi="Arial" w:cs="Arial"/>
          <w:sz w:val="24"/>
          <w:szCs w:val="24"/>
        </w:rPr>
        <w:t>Personal protecti</w:t>
      </w:r>
      <w:r w:rsidR="009224FD">
        <w:rPr>
          <w:rFonts w:ascii="Arial" w:hAnsi="Arial" w:cs="Arial"/>
          <w:sz w:val="24"/>
          <w:szCs w:val="24"/>
        </w:rPr>
        <w:t>ve</w:t>
      </w:r>
      <w:r w:rsidRPr="001A5AEC">
        <w:rPr>
          <w:rFonts w:ascii="Arial" w:hAnsi="Arial" w:cs="Arial"/>
          <w:sz w:val="24"/>
          <w:szCs w:val="24"/>
        </w:rPr>
        <w:t xml:space="preserve"> equipment from the pandemic stockpile has been released to the NHS and </w:t>
      </w:r>
      <w:r>
        <w:rPr>
          <w:rFonts w:ascii="Arial" w:hAnsi="Arial" w:cs="Arial"/>
          <w:sz w:val="24"/>
          <w:szCs w:val="24"/>
        </w:rPr>
        <w:t>to</w:t>
      </w:r>
      <w:r w:rsidRPr="001A5AEC">
        <w:rPr>
          <w:rFonts w:ascii="Arial" w:hAnsi="Arial" w:cs="Arial"/>
          <w:sz w:val="24"/>
          <w:szCs w:val="24"/>
        </w:rPr>
        <w:t xml:space="preserve"> social care to reinforce the regular NHS supply routes that have come under substantial pressure.</w:t>
      </w:r>
    </w:p>
    <w:p w14:paraId="2DC8BE2C" w14:textId="77777777" w:rsidR="001A5AEC" w:rsidRPr="001A5AEC" w:rsidRDefault="001A5AEC" w:rsidP="00950E25">
      <w:pPr>
        <w:pStyle w:val="ListParagraph"/>
        <w:contextualSpacing/>
        <w:jc w:val="both"/>
        <w:rPr>
          <w:rFonts w:ascii="Arial" w:hAnsi="Arial" w:cs="Arial"/>
          <w:sz w:val="24"/>
          <w:szCs w:val="24"/>
        </w:rPr>
      </w:pPr>
    </w:p>
    <w:p w14:paraId="67FB97DA" w14:textId="3F8846B4" w:rsidR="004F5E40" w:rsidRDefault="004F5E40" w:rsidP="004F5E40">
      <w:pPr>
        <w:pStyle w:val="ListParagraph"/>
        <w:numPr>
          <w:ilvl w:val="0"/>
          <w:numId w:val="2"/>
        </w:numPr>
        <w:contextualSpacing/>
        <w:jc w:val="both"/>
        <w:rPr>
          <w:rFonts w:ascii="Arial" w:hAnsi="Arial" w:cs="Arial"/>
          <w:sz w:val="24"/>
          <w:szCs w:val="24"/>
        </w:rPr>
      </w:pPr>
      <w:r w:rsidRPr="004F5E40">
        <w:rPr>
          <w:rFonts w:ascii="Arial" w:hAnsi="Arial" w:cs="Arial"/>
          <w:sz w:val="24"/>
          <w:szCs w:val="24"/>
        </w:rPr>
        <w:t xml:space="preserve">Health Boards have continued to be able to draw on supplies through Shared Services. However, as a result of a significant increase in demand for Type 11 R fluid resistant </w:t>
      </w:r>
      <w:r w:rsidRPr="004F5E40">
        <w:rPr>
          <w:rFonts w:ascii="Arial" w:hAnsi="Arial" w:cs="Arial"/>
          <w:sz w:val="24"/>
          <w:szCs w:val="24"/>
        </w:rPr>
        <w:lastRenderedPageBreak/>
        <w:t xml:space="preserve">facemasks and FFP3 respirators, I have authorised a significant push of </w:t>
      </w:r>
      <w:r w:rsidR="001A5AEC">
        <w:rPr>
          <w:rFonts w:ascii="Arial" w:hAnsi="Arial" w:cs="Arial"/>
          <w:sz w:val="24"/>
          <w:szCs w:val="24"/>
        </w:rPr>
        <w:t>PPE</w:t>
      </w:r>
      <w:r w:rsidRPr="004F5E40">
        <w:rPr>
          <w:rFonts w:ascii="Arial" w:hAnsi="Arial" w:cs="Arial"/>
          <w:sz w:val="24"/>
          <w:szCs w:val="24"/>
        </w:rPr>
        <w:t xml:space="preserve"> to the 7 Health Boards, Welsh Ambulance Service and </w:t>
      </w:r>
      <w:proofErr w:type="spellStart"/>
      <w:r w:rsidRPr="004F5E40">
        <w:rPr>
          <w:rFonts w:ascii="Arial" w:hAnsi="Arial" w:cs="Arial"/>
          <w:sz w:val="24"/>
          <w:szCs w:val="24"/>
        </w:rPr>
        <w:t>Velindre</w:t>
      </w:r>
      <w:proofErr w:type="spellEnd"/>
      <w:r w:rsidRPr="004F5E40">
        <w:rPr>
          <w:rFonts w:ascii="Arial" w:hAnsi="Arial" w:cs="Arial"/>
          <w:sz w:val="24"/>
          <w:szCs w:val="24"/>
        </w:rPr>
        <w:t>.</w:t>
      </w:r>
    </w:p>
    <w:p w14:paraId="06A60832" w14:textId="77777777" w:rsidR="004F5E40" w:rsidRDefault="004F5E40" w:rsidP="004F5E40">
      <w:pPr>
        <w:pStyle w:val="ListParagraph"/>
        <w:contextualSpacing/>
        <w:jc w:val="both"/>
        <w:rPr>
          <w:rFonts w:ascii="Arial" w:hAnsi="Arial" w:cs="Arial"/>
          <w:sz w:val="24"/>
          <w:szCs w:val="24"/>
        </w:rPr>
      </w:pPr>
    </w:p>
    <w:p w14:paraId="65BF7E93" w14:textId="7E229873" w:rsidR="004F5E40" w:rsidRDefault="004F5E40" w:rsidP="004F5E40">
      <w:pPr>
        <w:pStyle w:val="ListParagraph"/>
        <w:numPr>
          <w:ilvl w:val="0"/>
          <w:numId w:val="2"/>
        </w:numPr>
        <w:contextualSpacing/>
        <w:jc w:val="both"/>
        <w:rPr>
          <w:rFonts w:ascii="Arial" w:hAnsi="Arial" w:cs="Arial"/>
          <w:sz w:val="24"/>
          <w:szCs w:val="24"/>
        </w:rPr>
      </w:pPr>
      <w:r w:rsidRPr="004F5E40">
        <w:rPr>
          <w:rFonts w:ascii="Arial" w:hAnsi="Arial" w:cs="Arial"/>
          <w:sz w:val="24"/>
          <w:szCs w:val="24"/>
        </w:rPr>
        <w:t xml:space="preserve">I know that it isn’t normal for GPs to hold large stocks of PPE at their clinics other than for business as usual. That is why I also authorised from the pandemic stockpile a distribution of PPE (facemasks, gloves and aprons) to all 640 GP clinics and the 40 GP </w:t>
      </w:r>
      <w:r w:rsidR="00B62C3E">
        <w:rPr>
          <w:rFonts w:ascii="Arial" w:hAnsi="Arial" w:cs="Arial"/>
          <w:sz w:val="24"/>
          <w:szCs w:val="24"/>
        </w:rPr>
        <w:t>out of hour</w:t>
      </w:r>
      <w:r>
        <w:rPr>
          <w:rFonts w:ascii="Arial" w:hAnsi="Arial" w:cs="Arial"/>
          <w:sz w:val="24"/>
          <w:szCs w:val="24"/>
        </w:rPr>
        <w:t>s services in Wales.</w:t>
      </w:r>
    </w:p>
    <w:p w14:paraId="363830C8" w14:textId="77777777" w:rsidR="004F5E40" w:rsidRPr="004F5E40" w:rsidRDefault="004F5E40" w:rsidP="004F5E40">
      <w:pPr>
        <w:pStyle w:val="ListParagraph"/>
        <w:rPr>
          <w:rFonts w:ascii="Arial" w:hAnsi="Arial" w:cs="Arial"/>
          <w:sz w:val="24"/>
          <w:szCs w:val="24"/>
        </w:rPr>
      </w:pPr>
    </w:p>
    <w:p w14:paraId="42FBE248" w14:textId="1A723BC3" w:rsidR="004F5E40" w:rsidRDefault="004F5E40" w:rsidP="004F5E40">
      <w:pPr>
        <w:pStyle w:val="ListParagraph"/>
        <w:numPr>
          <w:ilvl w:val="0"/>
          <w:numId w:val="2"/>
        </w:numPr>
        <w:contextualSpacing/>
        <w:jc w:val="both"/>
        <w:rPr>
          <w:rFonts w:ascii="Arial" w:hAnsi="Arial" w:cs="Arial"/>
          <w:sz w:val="24"/>
          <w:szCs w:val="24"/>
        </w:rPr>
      </w:pPr>
      <w:r w:rsidRPr="004F5E40">
        <w:rPr>
          <w:rFonts w:ascii="Arial" w:hAnsi="Arial" w:cs="Arial"/>
          <w:sz w:val="24"/>
          <w:szCs w:val="24"/>
        </w:rPr>
        <w:t xml:space="preserve">Since that first GP distribution took place, the guidance for GPs has changed and there is now the need for GPs to wear eye protection when dealing with a suspected or confirmed COVID-19 patients. I have, therefore authorised a second distribution of </w:t>
      </w:r>
      <w:r w:rsidR="001A5AEC">
        <w:rPr>
          <w:rFonts w:ascii="Arial" w:hAnsi="Arial" w:cs="Arial"/>
          <w:sz w:val="24"/>
          <w:szCs w:val="24"/>
        </w:rPr>
        <w:t>PPE</w:t>
      </w:r>
      <w:r w:rsidRPr="004F5E40">
        <w:rPr>
          <w:rFonts w:ascii="Arial" w:hAnsi="Arial" w:cs="Arial"/>
          <w:sz w:val="24"/>
          <w:szCs w:val="24"/>
        </w:rPr>
        <w:t xml:space="preserve"> to all GPs cl</w:t>
      </w:r>
      <w:r>
        <w:rPr>
          <w:rFonts w:ascii="Arial" w:hAnsi="Arial" w:cs="Arial"/>
          <w:sz w:val="24"/>
          <w:szCs w:val="24"/>
        </w:rPr>
        <w:t>inics, to take place this week.</w:t>
      </w:r>
    </w:p>
    <w:p w14:paraId="12BAA6CB" w14:textId="77777777" w:rsidR="004F5E40" w:rsidRPr="004F5E40" w:rsidRDefault="004F5E40" w:rsidP="004F5E40">
      <w:pPr>
        <w:pStyle w:val="ListParagraph"/>
        <w:rPr>
          <w:rFonts w:ascii="Arial" w:hAnsi="Arial" w:cs="Arial"/>
          <w:sz w:val="24"/>
          <w:szCs w:val="24"/>
        </w:rPr>
      </w:pPr>
    </w:p>
    <w:p w14:paraId="7031E3D5" w14:textId="0F466333" w:rsidR="004F5E40" w:rsidRDefault="004F5E40" w:rsidP="004F5E40">
      <w:pPr>
        <w:pStyle w:val="ListParagraph"/>
        <w:numPr>
          <w:ilvl w:val="0"/>
          <w:numId w:val="2"/>
        </w:numPr>
        <w:contextualSpacing/>
        <w:jc w:val="both"/>
        <w:rPr>
          <w:rFonts w:ascii="Arial" w:hAnsi="Arial" w:cs="Arial"/>
          <w:sz w:val="24"/>
          <w:szCs w:val="24"/>
        </w:rPr>
      </w:pPr>
      <w:r w:rsidRPr="004F5E40">
        <w:rPr>
          <w:rFonts w:ascii="Arial" w:hAnsi="Arial" w:cs="Arial"/>
          <w:sz w:val="24"/>
          <w:szCs w:val="24"/>
        </w:rPr>
        <w:t>Pharmacies are often the first point of contact for people looking for advice on treatments before going to their GP. It was essential that we took steps to protect these key front line healthcare workers dealing every day with people who may be unwell. I authorised a distribution of PPE for all</w:t>
      </w:r>
      <w:r w:rsidR="00B62C3E">
        <w:rPr>
          <w:rFonts w:ascii="Arial" w:hAnsi="Arial" w:cs="Arial"/>
          <w:sz w:val="24"/>
          <w:szCs w:val="24"/>
        </w:rPr>
        <w:t xml:space="preserve"> pharmacies in Wales and all 715</w:t>
      </w:r>
      <w:r w:rsidRPr="004F5E40">
        <w:rPr>
          <w:rFonts w:ascii="Arial" w:hAnsi="Arial" w:cs="Arial"/>
          <w:sz w:val="24"/>
          <w:szCs w:val="24"/>
        </w:rPr>
        <w:t xml:space="preserve"> pharmacies will have received this equipment.</w:t>
      </w:r>
    </w:p>
    <w:p w14:paraId="000FF7F1" w14:textId="77777777" w:rsidR="004F5E40" w:rsidRPr="004F5E40" w:rsidRDefault="004F5E40" w:rsidP="004F5E40">
      <w:pPr>
        <w:pStyle w:val="ListParagraph"/>
        <w:rPr>
          <w:rFonts w:ascii="Arial" w:hAnsi="Arial" w:cs="Arial"/>
          <w:sz w:val="24"/>
          <w:szCs w:val="24"/>
        </w:rPr>
      </w:pPr>
    </w:p>
    <w:p w14:paraId="477E5737" w14:textId="7537B69A" w:rsidR="004F5E40" w:rsidRPr="004F5E40" w:rsidRDefault="004F5E40" w:rsidP="007E6AAB">
      <w:pPr>
        <w:pStyle w:val="ListParagraph"/>
        <w:numPr>
          <w:ilvl w:val="0"/>
          <w:numId w:val="2"/>
        </w:numPr>
        <w:contextualSpacing/>
        <w:jc w:val="both"/>
        <w:rPr>
          <w:rFonts w:ascii="Arial" w:hAnsi="Arial" w:cs="Arial"/>
          <w:sz w:val="24"/>
          <w:szCs w:val="24"/>
        </w:rPr>
      </w:pPr>
      <w:r w:rsidRPr="004F5E40">
        <w:rPr>
          <w:rFonts w:ascii="Arial" w:hAnsi="Arial" w:cs="Arial"/>
          <w:sz w:val="24"/>
          <w:szCs w:val="24"/>
        </w:rPr>
        <w:t>Social care has an essential role in our response to COVID-19. I have authorised PPE to also be released for use by social care providers. Health Boards have</w:t>
      </w:r>
      <w:r>
        <w:rPr>
          <w:rFonts w:ascii="Arial" w:hAnsi="Arial" w:cs="Arial"/>
          <w:sz w:val="24"/>
          <w:szCs w:val="24"/>
        </w:rPr>
        <w:t xml:space="preserve"> been</w:t>
      </w:r>
      <w:r w:rsidRPr="004F5E40">
        <w:rPr>
          <w:rFonts w:ascii="Arial" w:hAnsi="Arial" w:cs="Arial"/>
          <w:sz w:val="24"/>
          <w:szCs w:val="24"/>
        </w:rPr>
        <w:t xml:space="preserve"> providing PPE to support care centres dealing with suspected or confirmed COVID-19 cases. This week we will be enhancing those arrangements by putting in place a contingency plan for social care access to PPE through local authorities</w:t>
      </w:r>
      <w:r w:rsidR="001A5AEC">
        <w:rPr>
          <w:rFonts w:ascii="Arial" w:hAnsi="Arial" w:cs="Arial"/>
          <w:sz w:val="24"/>
          <w:szCs w:val="24"/>
        </w:rPr>
        <w:t>’</w:t>
      </w:r>
      <w:r w:rsidRPr="004F5E40">
        <w:rPr>
          <w:rFonts w:ascii="Arial" w:hAnsi="Arial" w:cs="Arial"/>
          <w:sz w:val="24"/>
          <w:szCs w:val="24"/>
        </w:rPr>
        <w:t xml:space="preserve"> Directors of Social Services</w:t>
      </w:r>
      <w:r w:rsidR="007E6AAB">
        <w:rPr>
          <w:rFonts w:ascii="Arial" w:hAnsi="Arial" w:cs="Arial"/>
          <w:sz w:val="24"/>
          <w:szCs w:val="24"/>
        </w:rPr>
        <w:t xml:space="preserve"> </w:t>
      </w:r>
      <w:r w:rsidR="007E6AAB" w:rsidRPr="007E6AAB">
        <w:rPr>
          <w:rFonts w:ascii="Arial" w:hAnsi="Arial" w:cs="Arial"/>
          <w:sz w:val="24"/>
          <w:szCs w:val="24"/>
        </w:rPr>
        <w:t>and also put in place arrangements to monitor the use of PPE and top</w:t>
      </w:r>
      <w:r w:rsidR="007E6AAB">
        <w:rPr>
          <w:rFonts w:ascii="Arial" w:hAnsi="Arial" w:cs="Arial"/>
          <w:sz w:val="24"/>
          <w:szCs w:val="24"/>
        </w:rPr>
        <w:t xml:space="preserve"> up these supplies when needed.</w:t>
      </w:r>
    </w:p>
    <w:p w14:paraId="63EC5CA0" w14:textId="3ECBBF26" w:rsidR="004F5E40" w:rsidRPr="004F5E40" w:rsidRDefault="004F5E40" w:rsidP="004F5E40">
      <w:pPr>
        <w:contextualSpacing/>
        <w:jc w:val="both"/>
        <w:rPr>
          <w:rFonts w:ascii="Arial" w:hAnsi="Arial" w:cs="Arial"/>
          <w:sz w:val="24"/>
          <w:szCs w:val="24"/>
        </w:rPr>
      </w:pPr>
    </w:p>
    <w:p w14:paraId="1B17B0F5" w14:textId="2B6B6A74" w:rsidR="004F5E40" w:rsidRDefault="004F5E40" w:rsidP="004F5E40">
      <w:pPr>
        <w:contextualSpacing/>
        <w:jc w:val="both"/>
        <w:rPr>
          <w:rFonts w:ascii="Arial" w:hAnsi="Arial" w:cs="Arial"/>
          <w:sz w:val="24"/>
          <w:szCs w:val="24"/>
        </w:rPr>
      </w:pPr>
      <w:r w:rsidRPr="004F5E40">
        <w:rPr>
          <w:rFonts w:ascii="Arial" w:hAnsi="Arial" w:cs="Arial"/>
          <w:sz w:val="24"/>
          <w:szCs w:val="24"/>
        </w:rPr>
        <w:t>I appreciate that there are and will be continuing issues concerning personal protecti</w:t>
      </w:r>
      <w:r w:rsidR="009224FD">
        <w:rPr>
          <w:rFonts w:ascii="Arial" w:hAnsi="Arial" w:cs="Arial"/>
          <w:sz w:val="24"/>
          <w:szCs w:val="24"/>
        </w:rPr>
        <w:t>ve</w:t>
      </w:r>
      <w:r w:rsidRPr="004F5E40">
        <w:rPr>
          <w:rFonts w:ascii="Arial" w:hAnsi="Arial" w:cs="Arial"/>
          <w:sz w:val="24"/>
          <w:szCs w:val="24"/>
        </w:rPr>
        <w:t xml:space="preserve"> equipment and healt</w:t>
      </w:r>
      <w:r w:rsidR="00B62C3E">
        <w:rPr>
          <w:rFonts w:ascii="Arial" w:hAnsi="Arial" w:cs="Arial"/>
          <w:sz w:val="24"/>
          <w:szCs w:val="24"/>
        </w:rPr>
        <w:t>hcare supplies. I want to make three</w:t>
      </w:r>
      <w:r w:rsidRPr="004F5E40">
        <w:rPr>
          <w:rFonts w:ascii="Arial" w:hAnsi="Arial" w:cs="Arial"/>
          <w:sz w:val="24"/>
          <w:szCs w:val="24"/>
        </w:rPr>
        <w:t xml:space="preserve"> further points:</w:t>
      </w:r>
    </w:p>
    <w:p w14:paraId="7A7A2D1A" w14:textId="77777777" w:rsidR="004F5E40" w:rsidRDefault="004F5E40" w:rsidP="004F5E40">
      <w:pPr>
        <w:contextualSpacing/>
        <w:jc w:val="both"/>
        <w:rPr>
          <w:rFonts w:ascii="Arial" w:hAnsi="Arial" w:cs="Arial"/>
          <w:sz w:val="24"/>
          <w:szCs w:val="24"/>
        </w:rPr>
      </w:pPr>
    </w:p>
    <w:p w14:paraId="29B8CEF8" w14:textId="69889A62" w:rsidR="004F5E40" w:rsidRDefault="004F5E40" w:rsidP="004F5E40">
      <w:pPr>
        <w:pStyle w:val="ListParagraph"/>
        <w:numPr>
          <w:ilvl w:val="0"/>
          <w:numId w:val="3"/>
        </w:numPr>
        <w:contextualSpacing/>
        <w:jc w:val="both"/>
        <w:rPr>
          <w:rFonts w:ascii="Arial" w:hAnsi="Arial" w:cs="Arial"/>
          <w:sz w:val="24"/>
          <w:szCs w:val="24"/>
        </w:rPr>
      </w:pPr>
      <w:r w:rsidRPr="004F5E40">
        <w:rPr>
          <w:rFonts w:ascii="Arial" w:hAnsi="Arial" w:cs="Arial"/>
          <w:sz w:val="24"/>
          <w:szCs w:val="24"/>
        </w:rPr>
        <w:t xml:space="preserve">The re-supply timeframe in respect of some of our PPE is uncertain. We must, therefore, use the stock we have efficiently and </w:t>
      </w:r>
      <w:r w:rsidR="001A5AEC">
        <w:rPr>
          <w:rFonts w:ascii="Arial" w:hAnsi="Arial" w:cs="Arial"/>
          <w:sz w:val="24"/>
          <w:szCs w:val="24"/>
        </w:rPr>
        <w:t>appropriately</w:t>
      </w:r>
      <w:r w:rsidRPr="004F5E40">
        <w:rPr>
          <w:rFonts w:ascii="Arial" w:hAnsi="Arial" w:cs="Arial"/>
          <w:sz w:val="24"/>
          <w:szCs w:val="24"/>
        </w:rPr>
        <w:t xml:space="preserve"> until resupplies become more certain.  We have a health countermeasures group in place, including Shared Services that is networking at a UK level to ensure that these essential supplies continue to be accessed. </w:t>
      </w:r>
    </w:p>
    <w:p w14:paraId="1AE37DC2" w14:textId="77777777" w:rsidR="004F5E40" w:rsidRDefault="004F5E40" w:rsidP="004F5E40">
      <w:pPr>
        <w:pStyle w:val="ListParagraph"/>
        <w:contextualSpacing/>
        <w:jc w:val="both"/>
        <w:rPr>
          <w:rFonts w:ascii="Arial" w:hAnsi="Arial" w:cs="Arial"/>
          <w:sz w:val="24"/>
          <w:szCs w:val="24"/>
        </w:rPr>
      </w:pPr>
    </w:p>
    <w:p w14:paraId="213F0DBA" w14:textId="2A41635E" w:rsidR="004F5E40" w:rsidRDefault="004F5E40" w:rsidP="004F5E40">
      <w:pPr>
        <w:pStyle w:val="ListParagraph"/>
        <w:numPr>
          <w:ilvl w:val="0"/>
          <w:numId w:val="3"/>
        </w:numPr>
        <w:contextualSpacing/>
        <w:jc w:val="both"/>
        <w:rPr>
          <w:rFonts w:ascii="Arial" w:hAnsi="Arial" w:cs="Arial"/>
          <w:sz w:val="24"/>
          <w:szCs w:val="24"/>
        </w:rPr>
      </w:pPr>
      <w:r w:rsidRPr="004F5E40">
        <w:rPr>
          <w:rFonts w:ascii="Arial" w:hAnsi="Arial" w:cs="Arial"/>
          <w:sz w:val="24"/>
          <w:szCs w:val="24"/>
        </w:rPr>
        <w:t xml:space="preserve">We also do need to ensure that the access to this PPE stock is reserved for the use of our frontline healthcare staff and that those staff have the appropriate infection control guidance to </w:t>
      </w:r>
      <w:r w:rsidR="00FC0006">
        <w:rPr>
          <w:rFonts w:ascii="Arial" w:hAnsi="Arial" w:cs="Arial"/>
          <w:sz w:val="24"/>
          <w:szCs w:val="24"/>
        </w:rPr>
        <w:t>provide the personal protection that provides the fundamental basis for the use of PPE</w:t>
      </w:r>
      <w:r w:rsidRPr="004F5E40">
        <w:rPr>
          <w:rFonts w:ascii="Arial" w:hAnsi="Arial" w:cs="Arial"/>
          <w:sz w:val="24"/>
          <w:szCs w:val="24"/>
        </w:rPr>
        <w:t xml:space="preserve">. </w:t>
      </w:r>
      <w:r w:rsidR="00FC0006">
        <w:rPr>
          <w:rFonts w:ascii="Arial" w:hAnsi="Arial" w:cs="Arial"/>
          <w:sz w:val="24"/>
          <w:szCs w:val="24"/>
        </w:rPr>
        <w:t xml:space="preserve"> </w:t>
      </w:r>
      <w:r w:rsidRPr="004F5E40">
        <w:rPr>
          <w:rFonts w:ascii="Arial" w:hAnsi="Arial" w:cs="Arial"/>
          <w:sz w:val="24"/>
          <w:szCs w:val="24"/>
        </w:rPr>
        <w:t xml:space="preserve">Where voluntary bodies are helping the NHS or social services in caring for suspected or confirmed COVID-19, </w:t>
      </w:r>
      <w:r>
        <w:rPr>
          <w:rFonts w:ascii="Arial" w:hAnsi="Arial" w:cs="Arial"/>
          <w:sz w:val="24"/>
          <w:szCs w:val="24"/>
        </w:rPr>
        <w:t xml:space="preserve">those bodies should be able to </w:t>
      </w:r>
      <w:r w:rsidRPr="004F5E40">
        <w:rPr>
          <w:rFonts w:ascii="Arial" w:hAnsi="Arial" w:cs="Arial"/>
          <w:sz w:val="24"/>
          <w:szCs w:val="24"/>
        </w:rPr>
        <w:t xml:space="preserve">access the appropriate PPE </w:t>
      </w:r>
      <w:r w:rsidR="00FC0006">
        <w:rPr>
          <w:rFonts w:ascii="Arial" w:hAnsi="Arial" w:cs="Arial"/>
          <w:sz w:val="24"/>
          <w:szCs w:val="24"/>
        </w:rPr>
        <w:t>by</w:t>
      </w:r>
      <w:r w:rsidR="00FC0006" w:rsidRPr="004F5E40">
        <w:rPr>
          <w:rFonts w:ascii="Arial" w:hAnsi="Arial" w:cs="Arial"/>
          <w:sz w:val="24"/>
          <w:szCs w:val="24"/>
        </w:rPr>
        <w:t xml:space="preserve"> </w:t>
      </w:r>
      <w:r w:rsidRPr="004F5E40">
        <w:rPr>
          <w:rFonts w:ascii="Arial" w:hAnsi="Arial" w:cs="Arial"/>
          <w:sz w:val="24"/>
          <w:szCs w:val="24"/>
        </w:rPr>
        <w:t>making contact with the NHS or local authority organisation they are supporting</w:t>
      </w:r>
      <w:r>
        <w:rPr>
          <w:rFonts w:ascii="Arial" w:hAnsi="Arial" w:cs="Arial"/>
          <w:sz w:val="24"/>
          <w:szCs w:val="24"/>
        </w:rPr>
        <w:t>.</w:t>
      </w:r>
    </w:p>
    <w:p w14:paraId="5CB97670" w14:textId="77777777" w:rsidR="004F5E40" w:rsidRPr="004F5E40" w:rsidRDefault="004F5E40" w:rsidP="004F5E40">
      <w:pPr>
        <w:pStyle w:val="ListParagraph"/>
        <w:rPr>
          <w:rFonts w:ascii="Arial" w:hAnsi="Arial" w:cs="Arial"/>
          <w:sz w:val="24"/>
          <w:szCs w:val="24"/>
        </w:rPr>
      </w:pPr>
    </w:p>
    <w:p w14:paraId="45160986" w14:textId="18369F6C" w:rsidR="00BE3BD5" w:rsidRPr="004F5E40" w:rsidRDefault="004F5E40" w:rsidP="004F5E40">
      <w:pPr>
        <w:pStyle w:val="ListParagraph"/>
        <w:numPr>
          <w:ilvl w:val="0"/>
          <w:numId w:val="3"/>
        </w:numPr>
        <w:contextualSpacing/>
        <w:jc w:val="both"/>
        <w:rPr>
          <w:rFonts w:ascii="Arial" w:hAnsi="Arial" w:cs="Arial"/>
          <w:sz w:val="24"/>
          <w:szCs w:val="24"/>
        </w:rPr>
      </w:pPr>
      <w:r w:rsidRPr="004F5E40">
        <w:rPr>
          <w:rFonts w:ascii="Arial" w:hAnsi="Arial" w:cs="Arial"/>
          <w:sz w:val="24"/>
          <w:szCs w:val="24"/>
        </w:rPr>
        <w:t xml:space="preserve">Finally, to provide re-assurance and support our healthcare organisations, I have asked that a hotline telephone and email contact is provided to the Welsh Government Emergency Co-ordination Centre. This can be used in an emergency where PPE </w:t>
      </w:r>
      <w:r w:rsidRPr="004F5E40">
        <w:rPr>
          <w:rFonts w:ascii="Arial" w:hAnsi="Arial" w:cs="Arial"/>
          <w:sz w:val="24"/>
          <w:szCs w:val="24"/>
        </w:rPr>
        <w:lastRenderedPageBreak/>
        <w:t xml:space="preserve">supplies have been disrupted or there has been an unplanned and unforeseen surge in use. This line should not be needed but will </w:t>
      </w:r>
      <w:r w:rsidR="00B62C3E">
        <w:rPr>
          <w:rFonts w:ascii="Arial" w:hAnsi="Arial" w:cs="Arial"/>
          <w:sz w:val="24"/>
          <w:szCs w:val="24"/>
        </w:rPr>
        <w:t xml:space="preserve">be </w:t>
      </w:r>
      <w:r w:rsidRPr="004F5E40">
        <w:rPr>
          <w:rFonts w:ascii="Arial" w:hAnsi="Arial" w:cs="Arial"/>
          <w:sz w:val="24"/>
          <w:szCs w:val="24"/>
        </w:rPr>
        <w:t>put in place and operate 7 days a week.</w:t>
      </w:r>
    </w:p>
    <w:sectPr w:rsidR="00BE3BD5" w:rsidRPr="004F5E40" w:rsidSect="001A39E2">
      <w:footerReference w:type="even" r:id="rId12"/>
      <w:footerReference w:type="default" r:id="rId13"/>
      <w:headerReference w:type="first" r:id="rId14"/>
      <w:footerReference w:type="first" r:id="rId15"/>
      <w:pgSz w:w="11906" w:h="16838" w:code="9"/>
      <w:pgMar w:top="3090" w:right="709" w:bottom="709" w:left="1418" w:header="720" w:footer="51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390C98" w14:textId="77777777" w:rsidR="00B154EC" w:rsidRDefault="00B154EC">
      <w:r>
        <w:separator/>
      </w:r>
    </w:p>
  </w:endnote>
  <w:endnote w:type="continuationSeparator" w:id="0">
    <w:p w14:paraId="78D2A50E" w14:textId="77777777" w:rsidR="00B154EC" w:rsidRDefault="00B154EC">
      <w:r>
        <w:continuationSeparator/>
      </w:r>
    </w:p>
  </w:endnote>
  <w:endnote w:type="continuationNotice" w:id="1">
    <w:p w14:paraId="277EE1A7" w14:textId="77777777" w:rsidR="00B154EC" w:rsidRDefault="00B154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eGothic">
    <w:altName w:val="Courier New"/>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27A3F0" w14:textId="77777777" w:rsidR="005D2A41" w:rsidRDefault="005D2A41" w:rsidP="008F0CC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AC92554" w14:textId="77777777" w:rsidR="005D2A41" w:rsidRDefault="005D2A4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D318C9" w14:textId="1E278051" w:rsidR="005D2A41" w:rsidRDefault="005D2A41" w:rsidP="008F0CC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954322">
      <w:rPr>
        <w:rStyle w:val="PageNumber"/>
        <w:noProof/>
      </w:rPr>
      <w:t>3</w:t>
    </w:r>
    <w:r>
      <w:rPr>
        <w:rStyle w:val="PageNumber"/>
      </w:rPr>
      <w:fldChar w:fldCharType="end"/>
    </w:r>
  </w:p>
  <w:p w14:paraId="326AC158" w14:textId="77777777" w:rsidR="005D2A41" w:rsidRDefault="005D2A4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78729F" w14:textId="26027D01" w:rsidR="005D2A41" w:rsidRPr="005D2A41" w:rsidRDefault="005D2A41" w:rsidP="005D2A41">
    <w:pPr>
      <w:pStyle w:val="Footer"/>
      <w:framePr w:h="365" w:hRule="exact" w:wrap="around" w:vAnchor="text" w:hAnchor="page" w:x="6202" w:y="-58"/>
      <w:rPr>
        <w:rStyle w:val="PageNumber"/>
        <w:rFonts w:ascii="Arial" w:hAnsi="Arial" w:cs="Arial"/>
        <w:sz w:val="24"/>
        <w:szCs w:val="24"/>
      </w:rPr>
    </w:pPr>
    <w:r w:rsidRPr="005D2A41">
      <w:rPr>
        <w:rStyle w:val="PageNumber"/>
        <w:rFonts w:ascii="Arial" w:hAnsi="Arial" w:cs="Arial"/>
        <w:sz w:val="24"/>
        <w:szCs w:val="24"/>
      </w:rPr>
      <w:fldChar w:fldCharType="begin"/>
    </w:r>
    <w:r w:rsidRPr="005D2A41">
      <w:rPr>
        <w:rStyle w:val="PageNumber"/>
        <w:rFonts w:ascii="Arial" w:hAnsi="Arial" w:cs="Arial"/>
        <w:sz w:val="24"/>
        <w:szCs w:val="24"/>
      </w:rPr>
      <w:instrText xml:space="preserve">PAGE  </w:instrText>
    </w:r>
    <w:r w:rsidRPr="005D2A41">
      <w:rPr>
        <w:rStyle w:val="PageNumber"/>
        <w:rFonts w:ascii="Arial" w:hAnsi="Arial" w:cs="Arial"/>
        <w:sz w:val="24"/>
        <w:szCs w:val="24"/>
      </w:rPr>
      <w:fldChar w:fldCharType="separate"/>
    </w:r>
    <w:r w:rsidR="00954322">
      <w:rPr>
        <w:rStyle w:val="PageNumber"/>
        <w:rFonts w:ascii="Arial" w:hAnsi="Arial" w:cs="Arial"/>
        <w:noProof/>
        <w:sz w:val="24"/>
        <w:szCs w:val="24"/>
      </w:rPr>
      <w:t>1</w:t>
    </w:r>
    <w:r w:rsidRPr="005D2A41">
      <w:rPr>
        <w:rStyle w:val="PageNumber"/>
        <w:rFonts w:ascii="Arial" w:hAnsi="Arial" w:cs="Arial"/>
        <w:sz w:val="24"/>
        <w:szCs w:val="24"/>
      </w:rPr>
      <w:fldChar w:fldCharType="end"/>
    </w:r>
  </w:p>
  <w:p w14:paraId="0FD1EEB1" w14:textId="77777777" w:rsidR="00DD4B82" w:rsidRPr="00A845A9" w:rsidRDefault="00DD4B82" w:rsidP="0069133F">
    <w:pPr>
      <w:pStyle w:val="Footer"/>
      <w:ind w:right="36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1A9CCF" w14:textId="77777777" w:rsidR="00B154EC" w:rsidRDefault="00B154EC">
      <w:r>
        <w:separator/>
      </w:r>
    </w:p>
  </w:footnote>
  <w:footnote w:type="continuationSeparator" w:id="0">
    <w:p w14:paraId="10C25A06" w14:textId="77777777" w:rsidR="00B154EC" w:rsidRDefault="00B154EC">
      <w:r>
        <w:continuationSeparator/>
      </w:r>
    </w:p>
  </w:footnote>
  <w:footnote w:type="continuationNotice" w:id="1">
    <w:p w14:paraId="40192F38" w14:textId="77777777" w:rsidR="00B154EC" w:rsidRDefault="00B154E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5B56D" w14:textId="77777777" w:rsidR="00AE064D" w:rsidRDefault="000C5E9B">
    <w:r>
      <w:rPr>
        <w:noProof/>
        <w:lang w:eastAsia="en-GB"/>
      </w:rPr>
      <w:drawing>
        <wp:anchor distT="0" distB="0" distL="114300" distR="114300" simplePos="0" relativeHeight="251657728" behindDoc="1" locked="0" layoutInCell="1" allowOverlap="1" wp14:anchorId="6AE2F2E5" wp14:editId="1F8D31F4">
          <wp:simplePos x="0" y="0"/>
          <wp:positionH relativeFrom="column">
            <wp:posOffset>4637405</wp:posOffset>
          </wp:positionH>
          <wp:positionV relativeFrom="paragraph">
            <wp:posOffset>-111760</wp:posOffset>
          </wp:positionV>
          <wp:extent cx="1476375" cy="1400175"/>
          <wp:effectExtent l="0" t="0" r="9525" b="9525"/>
          <wp:wrapNone/>
          <wp:docPr id="5" name="Picture 5" descr="WG_positive_40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G_positive_40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76375" cy="1400175"/>
                  </a:xfrm>
                  <a:prstGeom prst="rect">
                    <a:avLst/>
                  </a:prstGeom>
                  <a:noFill/>
                </pic:spPr>
              </pic:pic>
            </a:graphicData>
          </a:graphic>
          <wp14:sizeRelH relativeFrom="page">
            <wp14:pctWidth>0</wp14:pctWidth>
          </wp14:sizeRelH>
          <wp14:sizeRelV relativeFrom="page">
            <wp14:pctHeight>0</wp14:pctHeight>
          </wp14:sizeRelV>
        </wp:anchor>
      </w:drawing>
    </w:r>
  </w:p>
  <w:p w14:paraId="059DE666" w14:textId="77777777" w:rsidR="00DD4B82" w:rsidRDefault="00DD4B82">
    <w:pPr>
      <w:pStyle w:val="Header"/>
    </w:pPr>
  </w:p>
  <w:p w14:paraId="159C9BB1" w14:textId="77777777" w:rsidR="00DD4B82" w:rsidRDefault="00DD4B8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974321"/>
    <w:multiLevelType w:val="hybridMultilevel"/>
    <w:tmpl w:val="94841772"/>
    <w:lvl w:ilvl="0" w:tplc="E7FC622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6B40C77"/>
    <w:multiLevelType w:val="hybridMultilevel"/>
    <w:tmpl w:val="CD48F9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4D92332"/>
    <w:multiLevelType w:val="hybridMultilevel"/>
    <w:tmpl w:val="EE4218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4B82"/>
    <w:rsid w:val="00023B69"/>
    <w:rsid w:val="000516D9"/>
    <w:rsid w:val="0006774B"/>
    <w:rsid w:val="000805DD"/>
    <w:rsid w:val="00082B81"/>
    <w:rsid w:val="00090C3D"/>
    <w:rsid w:val="00097118"/>
    <w:rsid w:val="000B19B1"/>
    <w:rsid w:val="000C3A52"/>
    <w:rsid w:val="000C53DB"/>
    <w:rsid w:val="000C5E9B"/>
    <w:rsid w:val="00134918"/>
    <w:rsid w:val="001460B1"/>
    <w:rsid w:val="0017102C"/>
    <w:rsid w:val="001A39E2"/>
    <w:rsid w:val="001A5AEC"/>
    <w:rsid w:val="001A6AF1"/>
    <w:rsid w:val="001B027C"/>
    <w:rsid w:val="001B288D"/>
    <w:rsid w:val="001C532F"/>
    <w:rsid w:val="001D1322"/>
    <w:rsid w:val="001E53BF"/>
    <w:rsid w:val="00214B25"/>
    <w:rsid w:val="002171E3"/>
    <w:rsid w:val="00223E62"/>
    <w:rsid w:val="00274F08"/>
    <w:rsid w:val="002A5310"/>
    <w:rsid w:val="002C57B6"/>
    <w:rsid w:val="002F0EB9"/>
    <w:rsid w:val="002F53A9"/>
    <w:rsid w:val="00314E36"/>
    <w:rsid w:val="003220C1"/>
    <w:rsid w:val="00356D7B"/>
    <w:rsid w:val="00357893"/>
    <w:rsid w:val="003670C1"/>
    <w:rsid w:val="00370471"/>
    <w:rsid w:val="003B1503"/>
    <w:rsid w:val="003B3D64"/>
    <w:rsid w:val="003C5133"/>
    <w:rsid w:val="00412673"/>
    <w:rsid w:val="0043031D"/>
    <w:rsid w:val="0046757C"/>
    <w:rsid w:val="004F5E40"/>
    <w:rsid w:val="00560F1F"/>
    <w:rsid w:val="00574BB3"/>
    <w:rsid w:val="005A22E2"/>
    <w:rsid w:val="005B030B"/>
    <w:rsid w:val="005D2A41"/>
    <w:rsid w:val="005D7663"/>
    <w:rsid w:val="005F140D"/>
    <w:rsid w:val="005F1659"/>
    <w:rsid w:val="00603548"/>
    <w:rsid w:val="00606FAD"/>
    <w:rsid w:val="00646FE6"/>
    <w:rsid w:val="00654C0A"/>
    <w:rsid w:val="006633C7"/>
    <w:rsid w:val="00663F04"/>
    <w:rsid w:val="00670227"/>
    <w:rsid w:val="006814BD"/>
    <w:rsid w:val="0069133F"/>
    <w:rsid w:val="006B340E"/>
    <w:rsid w:val="006B461D"/>
    <w:rsid w:val="006E0A2C"/>
    <w:rsid w:val="00701A90"/>
    <w:rsid w:val="00703993"/>
    <w:rsid w:val="0073380E"/>
    <w:rsid w:val="00743B79"/>
    <w:rsid w:val="007523BC"/>
    <w:rsid w:val="00752C48"/>
    <w:rsid w:val="00774970"/>
    <w:rsid w:val="007A05FB"/>
    <w:rsid w:val="007B5260"/>
    <w:rsid w:val="007C24E7"/>
    <w:rsid w:val="007D0DA4"/>
    <w:rsid w:val="007D1402"/>
    <w:rsid w:val="007E6AAB"/>
    <w:rsid w:val="007F5E64"/>
    <w:rsid w:val="00800FA0"/>
    <w:rsid w:val="00812370"/>
    <w:rsid w:val="0082411A"/>
    <w:rsid w:val="00841628"/>
    <w:rsid w:val="00846160"/>
    <w:rsid w:val="00851D5C"/>
    <w:rsid w:val="008619EB"/>
    <w:rsid w:val="00877BD2"/>
    <w:rsid w:val="008B7927"/>
    <w:rsid w:val="008D1E0B"/>
    <w:rsid w:val="008F0CC6"/>
    <w:rsid w:val="008F789E"/>
    <w:rsid w:val="00905771"/>
    <w:rsid w:val="009224FD"/>
    <w:rsid w:val="00927089"/>
    <w:rsid w:val="00950E25"/>
    <w:rsid w:val="00953A46"/>
    <w:rsid w:val="00954322"/>
    <w:rsid w:val="00967473"/>
    <w:rsid w:val="00973090"/>
    <w:rsid w:val="009921FA"/>
    <w:rsid w:val="00995EEC"/>
    <w:rsid w:val="009D26D8"/>
    <w:rsid w:val="009E4974"/>
    <w:rsid w:val="009F06C3"/>
    <w:rsid w:val="00A204C9"/>
    <w:rsid w:val="00A23742"/>
    <w:rsid w:val="00A3247B"/>
    <w:rsid w:val="00A72CF3"/>
    <w:rsid w:val="00A82A45"/>
    <w:rsid w:val="00A845A9"/>
    <w:rsid w:val="00A86958"/>
    <w:rsid w:val="00AA5651"/>
    <w:rsid w:val="00AA5848"/>
    <w:rsid w:val="00AA7750"/>
    <w:rsid w:val="00AD65F1"/>
    <w:rsid w:val="00AE064D"/>
    <w:rsid w:val="00AF056B"/>
    <w:rsid w:val="00B049B1"/>
    <w:rsid w:val="00B154EC"/>
    <w:rsid w:val="00B239BA"/>
    <w:rsid w:val="00B468BB"/>
    <w:rsid w:val="00B62C3E"/>
    <w:rsid w:val="00B81F17"/>
    <w:rsid w:val="00BE3BD5"/>
    <w:rsid w:val="00BE6371"/>
    <w:rsid w:val="00C218E7"/>
    <w:rsid w:val="00C43B4A"/>
    <w:rsid w:val="00C64FA5"/>
    <w:rsid w:val="00C84A12"/>
    <w:rsid w:val="00CF3DC5"/>
    <w:rsid w:val="00CF7DAE"/>
    <w:rsid w:val="00D017E2"/>
    <w:rsid w:val="00D128FF"/>
    <w:rsid w:val="00D16D97"/>
    <w:rsid w:val="00D27F42"/>
    <w:rsid w:val="00D739B7"/>
    <w:rsid w:val="00D84713"/>
    <w:rsid w:val="00DD4B82"/>
    <w:rsid w:val="00E1556F"/>
    <w:rsid w:val="00E3419E"/>
    <w:rsid w:val="00E47B1A"/>
    <w:rsid w:val="00E631B1"/>
    <w:rsid w:val="00EA5290"/>
    <w:rsid w:val="00EB248F"/>
    <w:rsid w:val="00EB5F93"/>
    <w:rsid w:val="00EC0568"/>
    <w:rsid w:val="00EE721A"/>
    <w:rsid w:val="00F0272E"/>
    <w:rsid w:val="00F07117"/>
    <w:rsid w:val="00F2438B"/>
    <w:rsid w:val="00F81C33"/>
    <w:rsid w:val="00F84F39"/>
    <w:rsid w:val="00F923C2"/>
    <w:rsid w:val="00F97613"/>
    <w:rsid w:val="00FC0006"/>
    <w:rsid w:val="00FF09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34781D2"/>
  <w15:docId w15:val="{0A907264-F11C-4E3B-A4DA-5AF7A63143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392E"/>
    <w:rPr>
      <w:rFonts w:ascii="TradeGothic" w:hAnsi="TradeGothic"/>
      <w:sz w:val="22"/>
      <w:lang w:eastAsia="en-US"/>
    </w:rPr>
  </w:style>
  <w:style w:type="paragraph" w:styleId="Heading1">
    <w:name w:val="heading 1"/>
    <w:basedOn w:val="Normal"/>
    <w:next w:val="Normal"/>
    <w:qFormat/>
    <w:rsid w:val="001A39E2"/>
    <w:pPr>
      <w:keepNext/>
      <w:outlineLvl w:val="0"/>
    </w:pPr>
    <w:rPr>
      <w:rFonts w:ascii="Arial" w:hAnsi="Arial"/>
      <w:b/>
      <w:sz w:val="24"/>
      <w:lang w:eastAsia="en-GB"/>
    </w:rPr>
  </w:style>
  <w:style w:type="paragraph" w:styleId="Heading3">
    <w:name w:val="heading 3"/>
    <w:basedOn w:val="Normal"/>
    <w:next w:val="Normal"/>
    <w:qFormat/>
    <w:rsid w:val="00A845A9"/>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C0392E"/>
    <w:pPr>
      <w:tabs>
        <w:tab w:val="center" w:pos="4153"/>
        <w:tab w:val="right" w:pos="8306"/>
      </w:tabs>
    </w:pPr>
  </w:style>
  <w:style w:type="paragraph" w:styleId="Footer">
    <w:name w:val="footer"/>
    <w:basedOn w:val="Normal"/>
    <w:rsid w:val="00C0392E"/>
    <w:pPr>
      <w:tabs>
        <w:tab w:val="center" w:pos="4153"/>
        <w:tab w:val="right" w:pos="8306"/>
      </w:tabs>
    </w:pPr>
  </w:style>
  <w:style w:type="character" w:styleId="Hyperlink">
    <w:name w:val="Hyperlink"/>
    <w:rsid w:val="00C0392E"/>
    <w:rPr>
      <w:color w:val="0000FF"/>
      <w:u w:val="single"/>
    </w:rPr>
  </w:style>
  <w:style w:type="paragraph" w:styleId="BodyText">
    <w:name w:val="Body Text"/>
    <w:basedOn w:val="Normal"/>
    <w:link w:val="BodyTextChar"/>
    <w:rsid w:val="001A39E2"/>
    <w:pPr>
      <w:jc w:val="center"/>
    </w:pPr>
    <w:rPr>
      <w:rFonts w:ascii="Arial" w:hAnsi="Arial"/>
      <w:b/>
      <w:sz w:val="24"/>
      <w:lang w:eastAsia="en-GB"/>
    </w:rPr>
  </w:style>
  <w:style w:type="character" w:styleId="Strong">
    <w:name w:val="Strong"/>
    <w:qFormat/>
    <w:rsid w:val="001A39E2"/>
    <w:rPr>
      <w:b/>
    </w:rPr>
  </w:style>
  <w:style w:type="paragraph" w:styleId="NormalWeb">
    <w:name w:val="Normal (Web)"/>
    <w:basedOn w:val="Normal"/>
    <w:rsid w:val="001A39E2"/>
    <w:pPr>
      <w:spacing w:before="100" w:beforeAutospacing="1" w:after="100" w:afterAutospacing="1"/>
    </w:pPr>
    <w:rPr>
      <w:rFonts w:ascii="Times New Roman" w:hAnsi="Times New Roman"/>
      <w:sz w:val="24"/>
      <w:szCs w:val="24"/>
      <w:lang w:eastAsia="en-GB"/>
    </w:rPr>
  </w:style>
  <w:style w:type="character" w:styleId="Emphasis">
    <w:name w:val="Emphasis"/>
    <w:qFormat/>
    <w:rsid w:val="001A39E2"/>
    <w:rPr>
      <w:i/>
      <w:iCs/>
    </w:rPr>
  </w:style>
  <w:style w:type="character" w:styleId="PageNumber">
    <w:name w:val="page number"/>
    <w:basedOn w:val="DefaultParagraphFont"/>
    <w:rsid w:val="00A845A9"/>
  </w:style>
  <w:style w:type="character" w:styleId="FollowedHyperlink">
    <w:name w:val="FollowedHyperlink"/>
    <w:rsid w:val="00097118"/>
    <w:rPr>
      <w:color w:val="800080"/>
      <w:u w:val="single"/>
    </w:rPr>
  </w:style>
  <w:style w:type="paragraph" w:styleId="ListParagraph">
    <w:name w:val="List Paragraph"/>
    <w:basedOn w:val="Normal"/>
    <w:uiPriority w:val="34"/>
    <w:qFormat/>
    <w:rsid w:val="003670C1"/>
    <w:pPr>
      <w:ind w:left="720"/>
    </w:pPr>
  </w:style>
  <w:style w:type="character" w:customStyle="1" w:styleId="BodyTextChar">
    <w:name w:val="Body Text Char"/>
    <w:link w:val="BodyText"/>
    <w:rsid w:val="00EA5290"/>
    <w:rPr>
      <w:rFonts w:ascii="Arial" w:hAnsi="Arial"/>
      <w:b/>
      <w:sz w:val="24"/>
    </w:rPr>
  </w:style>
  <w:style w:type="paragraph" w:customStyle="1" w:styleId="xmsonormal">
    <w:name w:val="x_msonormal"/>
    <w:basedOn w:val="Normal"/>
    <w:rsid w:val="00774970"/>
    <w:rPr>
      <w:rFonts w:ascii="Calibri" w:eastAsiaTheme="minorHAnsi" w:hAnsi="Calibri" w:cs="Calibri"/>
      <w:szCs w:val="22"/>
      <w:lang w:eastAsia="en-GB"/>
    </w:rPr>
  </w:style>
  <w:style w:type="paragraph" w:styleId="BalloonText">
    <w:name w:val="Balloon Text"/>
    <w:basedOn w:val="Normal"/>
    <w:link w:val="BalloonTextChar"/>
    <w:semiHidden/>
    <w:unhideWhenUsed/>
    <w:rsid w:val="001A5AEC"/>
    <w:rPr>
      <w:rFonts w:ascii="Segoe UI" w:hAnsi="Segoe UI" w:cs="Segoe UI"/>
      <w:sz w:val="18"/>
      <w:szCs w:val="18"/>
    </w:rPr>
  </w:style>
  <w:style w:type="character" w:customStyle="1" w:styleId="BalloonTextChar">
    <w:name w:val="Balloon Text Char"/>
    <w:basedOn w:val="DefaultParagraphFont"/>
    <w:link w:val="BalloonText"/>
    <w:semiHidden/>
    <w:rsid w:val="001A5AEC"/>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411562">
      <w:bodyDiv w:val="1"/>
      <w:marLeft w:val="0"/>
      <w:marRight w:val="0"/>
      <w:marTop w:val="0"/>
      <w:marBottom w:val="0"/>
      <w:divBdr>
        <w:top w:val="none" w:sz="0" w:space="0" w:color="auto"/>
        <w:left w:val="none" w:sz="0" w:space="0" w:color="auto"/>
        <w:bottom w:val="none" w:sz="0" w:space="0" w:color="auto"/>
        <w:right w:val="none" w:sz="0" w:space="0" w:color="auto"/>
      </w:divBdr>
    </w:div>
    <w:div w:id="1801144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etadata xmlns="http://www.objective.com/ecm/document/metadata/FF3C5B18883D4E21973B57C2EEED7FD1" version="1.0.0">
  <systemFields>
    <field name="Objective-Id">
      <value order="0">A29467736</value>
    </field>
    <field name="Objective-Title">
      <value order="0">Ministerial Statement - Personal Protective Equipment - 24 March 2020</value>
    </field>
    <field name="Objective-Description">
      <value order="0"/>
    </field>
    <field name="Objective-CreationStamp">
      <value order="0">2020-01-31T17:19:57Z</value>
    </field>
    <field name="Objective-IsApproved">
      <value order="0">false</value>
    </field>
    <field name="Objective-IsPublished">
      <value order="0">true</value>
    </field>
    <field name="Objective-DatePublished">
      <value order="0">2020-03-24T13:58:50Z</value>
    </field>
    <field name="Objective-ModificationStamp">
      <value order="0">2020-03-24T13:58:50Z</value>
    </field>
    <field name="Objective-Owner">
      <value order="0">Weighell, Carol (HSS-DHP Public Health)</value>
    </field>
    <field name="Objective-Path">
      <value order="0">Objective Global Folder:Business File Plan:Health &amp; Social Services (HSS):Health &amp; Social Services (HSS) - DPH - Public Health:1 - Save:2 - Health Emergency Planning Unit - David Goulding:Secured - Coronavirus Folder:Health Emergency Planning Unit - Wuhan Novel Coronavirus - 2020 - HSS - PHD :WG Written Statements</value>
    </field>
    <field name="Objective-Parent">
      <value order="0">WG Written Statements</value>
    </field>
    <field name="Objective-State">
      <value order="0">Published</value>
    </field>
    <field name="Objective-VersionId">
      <value order="0">vA58758761</value>
    </field>
    <field name="Objective-Version">
      <value order="0">4.0</value>
    </field>
    <field name="Objective-VersionNumber">
      <value order="0">4</value>
    </field>
    <field name="Objective-VersionComment">
      <value order="0"/>
    </field>
    <field name="Objective-FileNumber">
      <value order="0">qA1417266</value>
    </field>
    <field name="Objective-Classification">
      <value order="0">Official - Sensitive</value>
    </field>
    <field name="Objective-Caveats">
      <value order="0">Health Emergency Planning Unit - Coronavirus Secure Group</value>
    </field>
  </systemFields>
  <catalogues>
    <catalogue name="Document Type Catalogue" type="type" ori="id:cA14">
      <field name="Objective-Language">
        <value order="0">English (eng)</value>
      </field>
      <field name="Objective-Date Acquired">
        <value order="0"/>
      </field>
      <field name="Objective-What to Keep">
        <value order="0">No</value>
      </field>
      <field name="Objective-Official Translation">
        <value order="0"/>
      </field>
      <field name="Objective-Connect Creator">
        <value order="0"/>
      </field>
    </catalogue>
  </catalogues>
</metadat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5603E0CD87FD647AD2FB40FF3E3FB0D" ma:contentTypeVersion="6" ma:contentTypeDescription="Create a new document." ma:contentTypeScope="" ma:versionID="27db74ae7f524e9064736a7c67529636">
  <xsd:schema xmlns:xsd="http://www.w3.org/2001/XMLSchema" xmlns:xs="http://www.w3.org/2001/XMLSchema" xmlns:p="http://schemas.microsoft.com/office/2006/metadata/properties" xmlns:ns2="67d98af0-4dbb-4639-8938-0cc485ba48bd" xmlns:ns3="ad647b8f-8239-4126-8166-9dee6ee1e4e3" targetNamespace="http://schemas.microsoft.com/office/2006/metadata/properties" ma:root="true" ma:fieldsID="fa3dce9d71ced1136040613d3b6e7b0e" ns2:_="" ns3:_="">
    <xsd:import namespace="67d98af0-4dbb-4639-8938-0cc485ba48bd"/>
    <xsd:import namespace="ad647b8f-8239-4126-8166-9dee6ee1e4e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7d98af0-4dbb-4639-8938-0cc485ba48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d647b8f-8239-4126-8166-9dee6ee1e4e3"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2F3A600-00B4-4EE3-BA2E-7094C9A63067}">
  <ds:schemaRefs>
    <ds:schemaRef ds:uri="http://schemas.microsoft.com/sharepoint/v3/contenttype/forms"/>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807CD057-0B57-4342-8B7B-F839AABA0034}">
  <ds:schemaRefs>
    <ds:schemaRef ds:uri="http://schemas.openxmlformats.org/officeDocument/2006/bibliography"/>
  </ds:schemaRefs>
</ds:datastoreItem>
</file>

<file path=customXml/itemProps4.xml><?xml version="1.0" encoding="utf-8"?>
<ds:datastoreItem xmlns:ds="http://schemas.openxmlformats.org/officeDocument/2006/customXml" ds:itemID="{E737EF0F-1093-4ABF-AEB1-26D108287D16}"/>
</file>

<file path=customXml/itemProps5.xml><?xml version="1.0" encoding="utf-8"?>
<ds:datastoreItem xmlns:ds="http://schemas.openxmlformats.org/officeDocument/2006/customXml" ds:itemID="{238BBC9C-63BC-4DAA-B70C-E759D3625D6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759</Words>
  <Characters>4329</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Eich cyf</vt:lpstr>
    </vt:vector>
  </TitlesOfParts>
  <Company>COI Communications</Company>
  <LinksUpToDate>false</LinksUpToDate>
  <CharactersWithSpaces>5078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Eich cyf</dc:title>
  <dc:creator>burnsc</dc:creator>
  <cp:lastModifiedBy>Mia Coles (Aneurin Bevan UHB - Corporate Information Department)</cp:lastModifiedBy>
  <cp:revision>2</cp:revision>
  <cp:lastPrinted>2011-05-27T10:19:00Z</cp:lastPrinted>
  <dcterms:created xsi:type="dcterms:W3CDTF">2024-01-15T13:09:00Z</dcterms:created>
  <dcterms:modified xsi:type="dcterms:W3CDTF">2024-01-15T13:09:00Z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Operation">
    <vt:lpwstr>SavedAs</vt:lpwstr>
  </property>
  <property fmtid="{D5CDD505-2E9C-101B-9397-08002B2CF9AE}" pid="3" name="Objective-Id">
    <vt:lpwstr>A29467736</vt:lpwstr>
  </property>
  <property fmtid="{D5CDD505-2E9C-101B-9397-08002B2CF9AE}" pid="4" name="Objective-Title">
    <vt:lpwstr>Ministerial Statement - Personal Protective Equipment - 24 March 2020</vt:lpwstr>
  </property>
  <property fmtid="{D5CDD505-2E9C-101B-9397-08002B2CF9AE}" pid="5" name="Objective-Comment">
    <vt:lpwstr/>
  </property>
  <property fmtid="{D5CDD505-2E9C-101B-9397-08002B2CF9AE}" pid="6" name="Objective-CreationStamp">
    <vt:filetime>2020-03-24T12:54:27Z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2020-03-24T13:58:50Z</vt:filetime>
  </property>
  <property fmtid="{D5CDD505-2E9C-101B-9397-08002B2CF9AE}" pid="10" name="Objective-ModificationStamp">
    <vt:filetime>2020-03-24T13:58:50Z</vt:filetime>
  </property>
  <property fmtid="{D5CDD505-2E9C-101B-9397-08002B2CF9AE}" pid="11" name="Objective-Owner">
    <vt:lpwstr>Weighell, Carol (HSS-DHP Public Health)</vt:lpwstr>
  </property>
  <property fmtid="{D5CDD505-2E9C-101B-9397-08002B2CF9AE}" pid="12" name="Objective-Path">
    <vt:lpwstr>Objective Global Folder:Business File Plan:Health &amp; Social Services (HSS):Health &amp; Social Services (HSS) - DPH - Public Health:1 - Save:2 - Health Emergency Planning Unit - David Goulding:Secured - Coronavirus Folder:Health Emergency Planning Unit - Wuhan</vt:lpwstr>
  </property>
  <property fmtid="{D5CDD505-2E9C-101B-9397-08002B2CF9AE}" pid="13" name="Objective-Parent">
    <vt:lpwstr>WG Written Statements</vt:lpwstr>
  </property>
  <property fmtid="{D5CDD505-2E9C-101B-9397-08002B2CF9AE}" pid="14" name="Objective-State">
    <vt:lpwstr>Published</vt:lpwstr>
  </property>
  <property fmtid="{D5CDD505-2E9C-101B-9397-08002B2CF9AE}" pid="15" name="Objective-Version">
    <vt:lpwstr>4.0</vt:lpwstr>
  </property>
  <property fmtid="{D5CDD505-2E9C-101B-9397-08002B2CF9AE}" pid="16" name="Objective-VersionNumber">
    <vt:r8>4</vt:r8>
  </property>
  <property fmtid="{D5CDD505-2E9C-101B-9397-08002B2CF9AE}" pid="17" name="Objective-VersionComment">
    <vt:lpwstr/>
  </property>
  <property fmtid="{D5CDD505-2E9C-101B-9397-08002B2CF9AE}" pid="18" name="Objective-FileNumber">
    <vt:lpwstr/>
  </property>
  <property fmtid="{D5CDD505-2E9C-101B-9397-08002B2CF9AE}" pid="19" name="Objective-Classification">
    <vt:lpwstr>[Inherited - Official - Sensitive]</vt:lpwstr>
  </property>
  <property fmtid="{D5CDD505-2E9C-101B-9397-08002B2CF9AE}" pid="20" name="Objective-Caveats">
    <vt:lpwstr>group - BFP3 - File Access Control Groups: Health Emergency Planning Unit - Coronavirus Secure Group; </vt:lpwstr>
  </property>
  <property fmtid="{D5CDD505-2E9C-101B-9397-08002B2CF9AE}" pid="21" name="Objective-Language [system]">
    <vt:lpwstr>English (eng)</vt:lpwstr>
  </property>
  <property fmtid="{D5CDD505-2E9C-101B-9397-08002B2CF9AE}" pid="22" name="Objective-Date Acquired [system]">
    <vt:filetime>2018-01-09T00:00:00Z</vt:filetime>
  </property>
  <property fmtid="{D5CDD505-2E9C-101B-9397-08002B2CF9AE}" pid="23" name="Objective-What to Keep [system]">
    <vt:lpwstr>No</vt:lpwstr>
  </property>
  <property fmtid="{D5CDD505-2E9C-101B-9397-08002B2CF9AE}" pid="24" name="Objective-Official Translation [system]">
    <vt:lpwstr/>
  </property>
  <property fmtid="{D5CDD505-2E9C-101B-9397-08002B2CF9AE}" pid="25" name="Objective-Connect Creator [system]">
    <vt:lpwstr/>
  </property>
  <property fmtid="{D5CDD505-2E9C-101B-9397-08002B2CF9AE}" pid="26" name="Objective-Description">
    <vt:lpwstr/>
  </property>
  <property fmtid="{D5CDD505-2E9C-101B-9397-08002B2CF9AE}" pid="27" name="Objective-VersionId">
    <vt:lpwstr>vA58758761</vt:lpwstr>
  </property>
  <property fmtid="{D5CDD505-2E9C-101B-9397-08002B2CF9AE}" pid="28" name="Objective-Language">
    <vt:lpwstr>English (eng)</vt:lpwstr>
  </property>
  <property fmtid="{D5CDD505-2E9C-101B-9397-08002B2CF9AE}" pid="29" name="Objective-Date Acquired">
    <vt:lpwstr/>
  </property>
  <property fmtid="{D5CDD505-2E9C-101B-9397-08002B2CF9AE}" pid="30" name="Objective-What to Keep">
    <vt:lpwstr>No</vt:lpwstr>
  </property>
  <property fmtid="{D5CDD505-2E9C-101B-9397-08002B2CF9AE}" pid="31" name="Objective-Official Translation">
    <vt:lpwstr/>
  </property>
  <property fmtid="{D5CDD505-2E9C-101B-9397-08002B2CF9AE}" pid="32" name="Objective-Connect Creator">
    <vt:lpwstr/>
  </property>
  <property fmtid="{D5CDD505-2E9C-101B-9397-08002B2CF9AE}" pid="33" name="ContentTypeId">
    <vt:lpwstr>0x01010005603E0CD87FD647AD2FB40FF3E3FB0D</vt:lpwstr>
  </property>
</Properties>
</file>