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Default Extension="docx" ContentType="application/vnd.openxmlformats-officedocument.wordprocessingml.docume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412A1" w:rsidRPr="00253E02" w:rsidRDefault="00D412A1" w:rsidP="00D412A1">
      <w:pPr>
        <w:pStyle w:val="Heading1"/>
        <w:rPr>
          <w:rFonts w:ascii="Verdana" w:hAnsi="Verdana"/>
          <w:b/>
          <w:color w:val="002060"/>
          <w:sz w:val="24"/>
          <w:szCs w:val="24"/>
        </w:rPr>
      </w:pPr>
      <w:bookmarkStart w:id="0" w:name="_GoBack"/>
      <w:bookmarkEnd w:id="0"/>
      <w:r w:rsidRPr="00253E02">
        <w:rPr>
          <w:rFonts w:ascii="Verdana" w:hAnsi="Verdana"/>
          <w:b/>
          <w:color w:val="002060"/>
          <w:sz w:val="24"/>
          <w:szCs w:val="24"/>
        </w:rPr>
        <w:t xml:space="preserve">Community Well-Being Information Group - Resource Pack </w:t>
      </w:r>
      <w:r w:rsidR="00921E37">
        <w:rPr>
          <w:rFonts w:ascii="Verdana" w:hAnsi="Verdana"/>
          <w:b/>
          <w:color w:val="002060"/>
          <w:sz w:val="24"/>
          <w:szCs w:val="24"/>
        </w:rPr>
        <w:t>9</w:t>
      </w:r>
    </w:p>
    <w:p w:rsidR="00C817DE" w:rsidRDefault="00C817DE" w:rsidP="00EC6A68">
      <w:pPr>
        <w:pStyle w:val="Heading2"/>
        <w:rPr>
          <w:rFonts w:ascii="Verdana" w:hAnsi="Verdana"/>
          <w:b/>
          <w:color w:val="002060"/>
          <w:sz w:val="24"/>
          <w:szCs w:val="24"/>
          <w:lang w:eastAsia="en-GB"/>
        </w:rPr>
      </w:pPr>
    </w:p>
    <w:p w:rsidR="00C74195" w:rsidRPr="00253E02" w:rsidRDefault="00EC6A68" w:rsidP="00EC6A68">
      <w:pPr>
        <w:pStyle w:val="Heading2"/>
        <w:rPr>
          <w:rFonts w:ascii="Verdana" w:hAnsi="Verdana"/>
          <w:b/>
          <w:color w:val="002060"/>
          <w:sz w:val="24"/>
          <w:szCs w:val="24"/>
          <w:lang w:eastAsia="en-GB"/>
        </w:rPr>
      </w:pPr>
      <w:r w:rsidRPr="00253E02">
        <w:rPr>
          <w:rFonts w:ascii="Verdana" w:hAnsi="Verdana"/>
          <w:b/>
          <w:color w:val="002060"/>
          <w:sz w:val="24"/>
          <w:szCs w:val="24"/>
          <w:lang w:eastAsia="en-GB"/>
        </w:rPr>
        <w:t xml:space="preserve">Hello and welcome to our </w:t>
      </w:r>
      <w:r w:rsidR="00BF52DB">
        <w:rPr>
          <w:rFonts w:ascii="Verdana" w:hAnsi="Verdana"/>
          <w:b/>
          <w:color w:val="002060"/>
          <w:sz w:val="24"/>
          <w:szCs w:val="24"/>
          <w:lang w:eastAsia="en-GB"/>
        </w:rPr>
        <w:t>9</w:t>
      </w:r>
      <w:r w:rsidR="004C5491" w:rsidRPr="00253E02">
        <w:rPr>
          <w:rFonts w:ascii="Verdana" w:hAnsi="Verdana"/>
          <w:b/>
          <w:color w:val="002060"/>
          <w:sz w:val="24"/>
          <w:szCs w:val="24"/>
          <w:lang w:eastAsia="en-GB"/>
        </w:rPr>
        <w:t>th Resource P</w:t>
      </w:r>
      <w:r w:rsidRPr="00253E02">
        <w:rPr>
          <w:rFonts w:ascii="Verdana" w:hAnsi="Verdana"/>
          <w:b/>
          <w:color w:val="002060"/>
          <w:sz w:val="24"/>
          <w:szCs w:val="24"/>
          <w:lang w:eastAsia="en-GB"/>
        </w:rPr>
        <w:t>ack</w:t>
      </w:r>
    </w:p>
    <w:p w:rsidR="005E23BD" w:rsidRDefault="005E23BD" w:rsidP="00BD1872">
      <w:pPr>
        <w:pStyle w:val="Heading2"/>
        <w:jc w:val="both"/>
        <w:rPr>
          <w:rFonts w:ascii="Verdana" w:hAnsi="Verdana"/>
          <w:color w:val="215868" w:themeColor="accent5" w:themeShade="80"/>
          <w:sz w:val="24"/>
          <w:szCs w:val="24"/>
        </w:rPr>
      </w:pPr>
    </w:p>
    <w:p w:rsidR="00571341" w:rsidRDefault="003E2CCA" w:rsidP="00BD1872">
      <w:pPr>
        <w:pStyle w:val="Heading2"/>
        <w:jc w:val="both"/>
        <w:rPr>
          <w:rFonts w:ascii="Verdana" w:hAnsi="Verdana"/>
          <w:color w:val="215868" w:themeColor="accent5" w:themeShade="80"/>
          <w:sz w:val="24"/>
          <w:szCs w:val="24"/>
        </w:rPr>
      </w:pPr>
      <w:r>
        <w:rPr>
          <w:rFonts w:ascii="Verdana" w:hAnsi="Verdana"/>
          <w:color w:val="215868" w:themeColor="accent5" w:themeShade="80"/>
          <w:sz w:val="24"/>
          <w:szCs w:val="24"/>
        </w:rPr>
        <w:t xml:space="preserve">As the weeks pass </w:t>
      </w:r>
      <w:r w:rsidR="003406DA">
        <w:rPr>
          <w:rFonts w:ascii="Verdana" w:hAnsi="Verdana"/>
          <w:color w:val="215868" w:themeColor="accent5" w:themeShade="80"/>
          <w:sz w:val="24"/>
          <w:szCs w:val="24"/>
        </w:rPr>
        <w:t>and</w:t>
      </w:r>
      <w:r w:rsidR="0095151B">
        <w:rPr>
          <w:rFonts w:ascii="Verdana" w:hAnsi="Verdana"/>
          <w:color w:val="215868" w:themeColor="accent5" w:themeShade="80"/>
          <w:sz w:val="24"/>
          <w:szCs w:val="24"/>
        </w:rPr>
        <w:t xml:space="preserve"> Coronavirus</w:t>
      </w:r>
      <w:r w:rsidR="003406DA">
        <w:rPr>
          <w:rFonts w:ascii="Verdana" w:hAnsi="Verdana"/>
          <w:color w:val="215868" w:themeColor="accent5" w:themeShade="80"/>
          <w:sz w:val="24"/>
          <w:szCs w:val="24"/>
        </w:rPr>
        <w:t xml:space="preserve"> continues to impact</w:t>
      </w:r>
      <w:r w:rsidR="0095151B">
        <w:rPr>
          <w:rFonts w:ascii="Verdana" w:hAnsi="Verdana"/>
          <w:color w:val="215868" w:themeColor="accent5" w:themeShade="80"/>
          <w:sz w:val="24"/>
          <w:szCs w:val="24"/>
        </w:rPr>
        <w:t xml:space="preserve"> on </w:t>
      </w:r>
      <w:r w:rsidR="003406DA">
        <w:rPr>
          <w:rFonts w:ascii="Verdana" w:hAnsi="Verdana"/>
          <w:color w:val="215868" w:themeColor="accent5" w:themeShade="80"/>
          <w:sz w:val="24"/>
          <w:szCs w:val="24"/>
        </w:rPr>
        <w:t xml:space="preserve">all </w:t>
      </w:r>
      <w:r w:rsidR="0095151B">
        <w:rPr>
          <w:rFonts w:ascii="Verdana" w:hAnsi="Verdana"/>
          <w:color w:val="215868" w:themeColor="accent5" w:themeShade="80"/>
          <w:sz w:val="24"/>
          <w:szCs w:val="24"/>
        </w:rPr>
        <w:t xml:space="preserve">our </w:t>
      </w:r>
      <w:r w:rsidR="00BD1872">
        <w:rPr>
          <w:rFonts w:ascii="Verdana" w:hAnsi="Verdana"/>
          <w:color w:val="215868" w:themeColor="accent5" w:themeShade="80"/>
          <w:sz w:val="24"/>
          <w:szCs w:val="24"/>
        </w:rPr>
        <w:t>lives,</w:t>
      </w:r>
      <w:r w:rsidR="0095151B">
        <w:rPr>
          <w:rFonts w:ascii="Verdana" w:hAnsi="Verdana"/>
          <w:color w:val="215868" w:themeColor="accent5" w:themeShade="80"/>
          <w:sz w:val="24"/>
          <w:szCs w:val="24"/>
        </w:rPr>
        <w:t xml:space="preserve"> </w:t>
      </w:r>
      <w:r>
        <w:rPr>
          <w:rFonts w:ascii="Verdana" w:hAnsi="Verdana"/>
          <w:color w:val="215868" w:themeColor="accent5" w:themeShade="80"/>
          <w:sz w:val="24"/>
          <w:szCs w:val="24"/>
        </w:rPr>
        <w:t>we continue to identify areas where there is an increased need for support and information</w:t>
      </w:r>
      <w:r w:rsidR="0095151B">
        <w:rPr>
          <w:rFonts w:ascii="Verdana" w:hAnsi="Verdana"/>
          <w:color w:val="215868" w:themeColor="accent5" w:themeShade="80"/>
          <w:sz w:val="24"/>
          <w:szCs w:val="24"/>
        </w:rPr>
        <w:t xml:space="preserve">. </w:t>
      </w:r>
      <w:r w:rsidR="00125347">
        <w:rPr>
          <w:rFonts w:ascii="Verdana" w:hAnsi="Verdana"/>
          <w:color w:val="215868" w:themeColor="accent5" w:themeShade="80"/>
          <w:sz w:val="24"/>
          <w:szCs w:val="24"/>
        </w:rPr>
        <w:t>Among o</w:t>
      </w:r>
      <w:r w:rsidR="003406DA">
        <w:rPr>
          <w:rFonts w:ascii="Verdana" w:hAnsi="Verdana"/>
          <w:color w:val="215868" w:themeColor="accent5" w:themeShade="80"/>
          <w:sz w:val="24"/>
          <w:szCs w:val="24"/>
        </w:rPr>
        <w:t>ur themes this week are</w:t>
      </w:r>
      <w:r w:rsidR="00125347">
        <w:rPr>
          <w:rFonts w:ascii="Verdana" w:hAnsi="Verdana"/>
          <w:color w:val="215868" w:themeColor="accent5" w:themeShade="80"/>
          <w:sz w:val="24"/>
          <w:szCs w:val="24"/>
        </w:rPr>
        <w:t xml:space="preserve"> individuals who </w:t>
      </w:r>
      <w:r w:rsidR="006D717F">
        <w:rPr>
          <w:rFonts w:ascii="Verdana" w:hAnsi="Verdana"/>
          <w:color w:val="215868" w:themeColor="accent5" w:themeShade="80"/>
          <w:sz w:val="24"/>
          <w:szCs w:val="24"/>
        </w:rPr>
        <w:t>have a diagnosis of ASD and people whose lives are affected by a problem with gambling</w:t>
      </w:r>
      <w:r w:rsidR="00BD1872">
        <w:rPr>
          <w:rFonts w:ascii="Verdana" w:hAnsi="Verdana"/>
          <w:color w:val="215868" w:themeColor="accent5" w:themeShade="80"/>
          <w:sz w:val="24"/>
          <w:szCs w:val="24"/>
        </w:rPr>
        <w:t>.</w:t>
      </w:r>
    </w:p>
    <w:p w:rsidR="00125347" w:rsidRPr="00125347" w:rsidRDefault="00125347" w:rsidP="00125347"/>
    <w:p w:rsidR="00125347" w:rsidRPr="00253E02" w:rsidRDefault="003406DA" w:rsidP="00125347">
      <w:pPr>
        <w:jc w:val="both"/>
        <w:rPr>
          <w:rFonts w:ascii="Verdana" w:hAnsi="Verdana" w:cs="Calibri"/>
          <w:color w:val="943634" w:themeColor="accent2" w:themeShade="BF"/>
          <w:sz w:val="24"/>
          <w:szCs w:val="24"/>
          <w:lang w:eastAsia="en-GB"/>
        </w:rPr>
      </w:pPr>
      <w:r>
        <w:rPr>
          <w:rFonts w:ascii="Verdana" w:hAnsi="Verdana" w:cs="Calibri"/>
          <w:color w:val="215868" w:themeColor="accent5" w:themeShade="80"/>
          <w:sz w:val="24"/>
          <w:szCs w:val="24"/>
          <w:lang w:eastAsia="en-GB"/>
        </w:rPr>
        <w:t>These resources have been brought</w:t>
      </w:r>
      <w:r w:rsidR="00125347" w:rsidRPr="00253E02">
        <w:rPr>
          <w:rFonts w:ascii="Verdana" w:hAnsi="Verdana" w:cs="Calibri"/>
          <w:color w:val="215868" w:themeColor="accent5" w:themeShade="80"/>
          <w:sz w:val="24"/>
          <w:szCs w:val="24"/>
          <w:lang w:eastAsia="en-GB"/>
        </w:rPr>
        <w:t xml:space="preserve"> together by the Community Wellbeing Information Group, convened by the Mental Health and Learning Disability Division. Our growing Directory of Resources can be found on the</w:t>
      </w:r>
      <w:hyperlink r:id="rId8" w:history="1">
        <w:r w:rsidR="00125347" w:rsidRPr="00253E02">
          <w:rPr>
            <w:rStyle w:val="Hyperlink"/>
            <w:rFonts w:ascii="Verdana" w:hAnsi="Verdana" w:cs="Calibri"/>
            <w:sz w:val="24"/>
            <w:szCs w:val="24"/>
            <w:lang w:eastAsia="en-GB"/>
          </w:rPr>
          <w:t xml:space="preserve"> int</w:t>
        </w:r>
        <w:r w:rsidR="00125347" w:rsidRPr="00253E02">
          <w:rPr>
            <w:rStyle w:val="Hyperlink"/>
            <w:rFonts w:ascii="Verdana" w:hAnsi="Verdana" w:cs="Calibri"/>
            <w:b/>
            <w:sz w:val="24"/>
            <w:szCs w:val="24"/>
            <w:lang w:eastAsia="en-GB"/>
          </w:rPr>
          <w:t>ra</w:t>
        </w:r>
        <w:r w:rsidR="00125347" w:rsidRPr="00253E02">
          <w:rPr>
            <w:rStyle w:val="Hyperlink"/>
            <w:rFonts w:ascii="Verdana" w:hAnsi="Verdana" w:cs="Calibri"/>
            <w:sz w:val="24"/>
            <w:szCs w:val="24"/>
            <w:lang w:eastAsia="en-GB"/>
          </w:rPr>
          <w:t>net</w:t>
        </w:r>
      </w:hyperlink>
      <w:r w:rsidR="00125347" w:rsidRPr="00253E02">
        <w:rPr>
          <w:rFonts w:ascii="Verdana" w:hAnsi="Verdana" w:cs="Calibri"/>
          <w:color w:val="943634" w:themeColor="accent2" w:themeShade="BF"/>
          <w:sz w:val="24"/>
          <w:szCs w:val="24"/>
          <w:lang w:eastAsia="en-GB"/>
        </w:rPr>
        <w:t xml:space="preserve"> </w:t>
      </w:r>
      <w:r w:rsidR="00125347" w:rsidRPr="00253E02">
        <w:rPr>
          <w:rFonts w:ascii="Verdana" w:hAnsi="Verdana" w:cs="Calibri"/>
          <w:color w:val="215868" w:themeColor="accent5" w:themeShade="80"/>
          <w:sz w:val="24"/>
          <w:szCs w:val="24"/>
          <w:lang w:eastAsia="en-GB"/>
        </w:rPr>
        <w:t xml:space="preserve">and </w:t>
      </w:r>
      <w:hyperlink r:id="rId9" w:history="1">
        <w:r w:rsidR="00125347" w:rsidRPr="00253E02">
          <w:rPr>
            <w:rStyle w:val="Hyperlink"/>
            <w:rFonts w:ascii="Verdana" w:hAnsi="Verdana" w:cs="Calibri"/>
            <w:sz w:val="24"/>
            <w:szCs w:val="24"/>
            <w:lang w:eastAsia="en-GB"/>
          </w:rPr>
          <w:t>int</w:t>
        </w:r>
        <w:r w:rsidR="00125347" w:rsidRPr="00253E02">
          <w:rPr>
            <w:rStyle w:val="Hyperlink"/>
            <w:rFonts w:ascii="Verdana" w:hAnsi="Verdana" w:cs="Calibri"/>
            <w:b/>
            <w:sz w:val="24"/>
            <w:szCs w:val="24"/>
            <w:lang w:eastAsia="en-GB"/>
          </w:rPr>
          <w:t>er</w:t>
        </w:r>
        <w:r w:rsidR="00125347" w:rsidRPr="00253E02">
          <w:rPr>
            <w:rStyle w:val="Hyperlink"/>
            <w:rFonts w:ascii="Verdana" w:hAnsi="Verdana" w:cs="Calibri"/>
            <w:sz w:val="24"/>
            <w:szCs w:val="24"/>
            <w:lang w:eastAsia="en-GB"/>
          </w:rPr>
          <w:t>net</w:t>
        </w:r>
      </w:hyperlink>
      <w:r w:rsidR="00125347" w:rsidRPr="00253E02">
        <w:rPr>
          <w:rFonts w:ascii="Verdana" w:hAnsi="Verdana" w:cs="Calibri"/>
          <w:color w:val="943634" w:themeColor="accent2" w:themeShade="BF"/>
          <w:sz w:val="24"/>
          <w:szCs w:val="24"/>
          <w:lang w:eastAsia="en-GB"/>
        </w:rPr>
        <w:t xml:space="preserve"> </w:t>
      </w:r>
      <w:r w:rsidR="00125347" w:rsidRPr="00253E02">
        <w:rPr>
          <w:rFonts w:ascii="Verdana" w:hAnsi="Verdana" w:cs="Calibri"/>
          <w:color w:val="215868" w:themeColor="accent5" w:themeShade="80"/>
          <w:sz w:val="24"/>
          <w:szCs w:val="24"/>
          <w:lang w:eastAsia="en-GB"/>
        </w:rPr>
        <w:t>pages.</w:t>
      </w:r>
    </w:p>
    <w:p w:rsidR="00571341" w:rsidRDefault="00571341" w:rsidP="00C74195">
      <w:pPr>
        <w:jc w:val="both"/>
        <w:rPr>
          <w:rFonts w:ascii="Verdana" w:hAnsi="Verdana"/>
          <w:color w:val="943634" w:themeColor="accent2" w:themeShade="BF"/>
          <w:sz w:val="24"/>
          <w:szCs w:val="24"/>
        </w:rPr>
      </w:pPr>
    </w:p>
    <w:p w:rsidR="00C817DE" w:rsidRPr="00253E02" w:rsidRDefault="006D717F" w:rsidP="00C817DE">
      <w:pPr>
        <w:pStyle w:val="Heading1"/>
        <w:rPr>
          <w:rFonts w:ascii="Verdana" w:hAnsi="Verdana"/>
          <w:sz w:val="24"/>
          <w:szCs w:val="24"/>
          <w:lang w:eastAsia="en-GB"/>
        </w:rPr>
      </w:pPr>
      <w:r>
        <w:rPr>
          <w:rFonts w:ascii="Verdana" w:hAnsi="Verdana"/>
          <w:b/>
          <w:color w:val="002060"/>
          <w:sz w:val="24"/>
          <w:szCs w:val="24"/>
        </w:rPr>
        <w:t>ASD</w:t>
      </w:r>
    </w:p>
    <w:p w:rsidR="00C817DE" w:rsidRPr="00C817DE" w:rsidRDefault="003E2CCA" w:rsidP="00C817DE">
      <w:pPr>
        <w:jc w:val="both"/>
        <w:rPr>
          <w:rFonts w:ascii="Verdana" w:hAnsi="Verdana" w:cs="Calibri"/>
          <w:color w:val="215868" w:themeColor="accent5" w:themeShade="80"/>
          <w:sz w:val="24"/>
          <w:szCs w:val="24"/>
          <w:lang w:eastAsia="en-GB"/>
        </w:rPr>
      </w:pPr>
      <w:r>
        <w:rPr>
          <w:rFonts w:ascii="Verdana" w:hAnsi="Verdana" w:cs="Calibri"/>
          <w:color w:val="215868" w:themeColor="accent5" w:themeShade="80"/>
          <w:sz w:val="24"/>
          <w:szCs w:val="24"/>
          <w:lang w:eastAsia="en-GB"/>
        </w:rPr>
        <w:t xml:space="preserve">This document contains a list of organisations who can provide support </w:t>
      </w:r>
      <w:r w:rsidR="00125347">
        <w:rPr>
          <w:rFonts w:ascii="Verdana" w:hAnsi="Verdana" w:cs="Calibri"/>
          <w:color w:val="215868" w:themeColor="accent5" w:themeShade="80"/>
          <w:sz w:val="24"/>
          <w:szCs w:val="24"/>
          <w:lang w:eastAsia="en-GB"/>
        </w:rPr>
        <w:t xml:space="preserve">and advice </w:t>
      </w:r>
      <w:r>
        <w:rPr>
          <w:rFonts w:ascii="Verdana" w:hAnsi="Verdana" w:cs="Calibri"/>
          <w:color w:val="215868" w:themeColor="accent5" w:themeShade="80"/>
          <w:sz w:val="24"/>
          <w:szCs w:val="24"/>
          <w:lang w:eastAsia="en-GB"/>
        </w:rPr>
        <w:t>for individuals</w:t>
      </w:r>
      <w:r w:rsidR="00E158D3">
        <w:rPr>
          <w:rFonts w:ascii="Verdana" w:hAnsi="Verdana" w:cs="Calibri"/>
          <w:color w:val="215868" w:themeColor="accent5" w:themeShade="80"/>
          <w:sz w:val="24"/>
          <w:szCs w:val="24"/>
          <w:lang w:eastAsia="en-GB"/>
        </w:rPr>
        <w:t xml:space="preserve"> and families who live with autistic spectrum disorders (</w:t>
      </w:r>
      <w:r w:rsidR="006D717F">
        <w:rPr>
          <w:rFonts w:ascii="Verdana" w:hAnsi="Verdana" w:cs="Calibri"/>
          <w:color w:val="215868" w:themeColor="accent5" w:themeShade="80"/>
          <w:sz w:val="24"/>
          <w:szCs w:val="24"/>
          <w:lang w:eastAsia="en-GB"/>
        </w:rPr>
        <w:t>ASD</w:t>
      </w:r>
      <w:r w:rsidR="00E158D3">
        <w:rPr>
          <w:rFonts w:ascii="Verdana" w:hAnsi="Verdana" w:cs="Calibri"/>
          <w:color w:val="215868" w:themeColor="accent5" w:themeShade="80"/>
          <w:sz w:val="24"/>
          <w:szCs w:val="24"/>
          <w:lang w:eastAsia="en-GB"/>
        </w:rPr>
        <w:t>)</w:t>
      </w:r>
    </w:p>
    <w:p w:rsidR="00C817DE" w:rsidRPr="00253E02" w:rsidRDefault="00C817DE" w:rsidP="00C817DE">
      <w:pPr>
        <w:jc w:val="both"/>
        <w:rPr>
          <w:rFonts w:ascii="Verdana" w:hAnsi="Verdana" w:cs="Arial"/>
          <w:color w:val="943634" w:themeColor="accent2" w:themeShade="BF"/>
          <w:sz w:val="24"/>
          <w:szCs w:val="24"/>
        </w:rPr>
      </w:pPr>
    </w:p>
    <w:bookmarkStart w:id="1" w:name="_MON_1652085169"/>
    <w:bookmarkEnd w:id="1"/>
    <w:p w:rsidR="00C817DE" w:rsidRPr="00C817DE" w:rsidRDefault="00494E93" w:rsidP="00C817DE">
      <w:pPr>
        <w:pStyle w:val="ListParagraph"/>
        <w:numPr>
          <w:ilvl w:val="0"/>
          <w:numId w:val="5"/>
        </w:numPr>
        <w:jc w:val="both"/>
        <w:rPr>
          <w:rFonts w:ascii="Verdana" w:hAnsi="Verdana"/>
          <w:color w:val="943634" w:themeColor="accent2" w:themeShade="BF"/>
          <w:sz w:val="24"/>
          <w:szCs w:val="24"/>
        </w:rPr>
      </w:pPr>
      <w:r>
        <w:rPr>
          <w:rFonts w:ascii="Symbol" w:hAnsi="Symbol"/>
          <w:sz w:val="24"/>
          <w:szCs w:val="24"/>
          <w:highlight w:val="lightGray"/>
        </w:rPr>
        <w:object w:dxaOrig="1520" w:dyaOrig="987" w14:anchorId="16EA28C4">
          <v:shape id="_x0000_i1026" type="#_x0000_t75" style="width:76.5pt;height:49.5pt" o:ole="">
            <v:imagedata r:id="rId10" o:title=""/>
          </v:shape>
          <o:OLEObject Type="Embed" ProgID="Word.Document.12" ShapeID="_x0000_i1026" DrawAspect="Icon" ObjectID="_1653996614" r:id="rId11">
            <o:FieldCodes>\s</o:FieldCodes>
          </o:OLEObject>
        </w:object>
      </w:r>
    </w:p>
    <w:p w:rsidR="00BD1872" w:rsidRDefault="00BD1872" w:rsidP="0095151B">
      <w:pPr>
        <w:jc w:val="both"/>
        <w:rPr>
          <w:rFonts w:ascii="Verdana" w:eastAsiaTheme="majorEastAsia" w:hAnsi="Verdana" w:cstheme="majorBidi"/>
          <w:b/>
          <w:color w:val="002060"/>
          <w:sz w:val="24"/>
          <w:szCs w:val="24"/>
        </w:rPr>
      </w:pPr>
    </w:p>
    <w:p w:rsidR="005E23BD" w:rsidRDefault="005E23BD" w:rsidP="0095151B">
      <w:pPr>
        <w:jc w:val="both"/>
        <w:rPr>
          <w:rFonts w:ascii="Verdana" w:eastAsiaTheme="majorEastAsia" w:hAnsi="Verdana" w:cstheme="majorBidi"/>
          <w:b/>
          <w:color w:val="002060"/>
          <w:sz w:val="24"/>
          <w:szCs w:val="24"/>
        </w:rPr>
      </w:pPr>
    </w:p>
    <w:p w:rsidR="0095151B" w:rsidRDefault="006D717F" w:rsidP="0095151B">
      <w:pPr>
        <w:jc w:val="both"/>
        <w:rPr>
          <w:rFonts w:ascii="Verdana" w:eastAsiaTheme="majorEastAsia" w:hAnsi="Verdana" w:cstheme="majorBidi"/>
          <w:b/>
          <w:color w:val="002060"/>
          <w:sz w:val="24"/>
          <w:szCs w:val="24"/>
        </w:rPr>
      </w:pPr>
      <w:r>
        <w:rPr>
          <w:rFonts w:ascii="Verdana" w:eastAsiaTheme="majorEastAsia" w:hAnsi="Verdana" w:cstheme="majorBidi"/>
          <w:b/>
          <w:color w:val="002060"/>
          <w:sz w:val="24"/>
          <w:szCs w:val="24"/>
        </w:rPr>
        <w:t>Gambling</w:t>
      </w:r>
    </w:p>
    <w:p w:rsidR="00DF18D5" w:rsidRDefault="00AF6256" w:rsidP="00AF6256">
      <w:pPr>
        <w:jc w:val="both"/>
        <w:rPr>
          <w:rFonts w:ascii="Verdana" w:eastAsiaTheme="majorEastAsia" w:hAnsi="Verdana" w:cstheme="majorBidi"/>
          <w:color w:val="215868" w:themeColor="accent5" w:themeShade="80"/>
          <w:sz w:val="24"/>
          <w:szCs w:val="24"/>
        </w:rPr>
      </w:pPr>
      <w:r w:rsidRPr="00AF6256">
        <w:rPr>
          <w:rFonts w:ascii="Verdana" w:eastAsiaTheme="majorEastAsia" w:hAnsi="Verdana" w:cstheme="majorBidi"/>
          <w:color w:val="215868" w:themeColor="accent5" w:themeShade="80"/>
          <w:sz w:val="24"/>
          <w:szCs w:val="24"/>
        </w:rPr>
        <w:t xml:space="preserve">The coronavirus outbreak could prove a difficult time for those </w:t>
      </w:r>
      <w:r w:rsidR="00257975">
        <w:rPr>
          <w:rFonts w:ascii="Verdana" w:eastAsiaTheme="majorEastAsia" w:hAnsi="Verdana" w:cstheme="majorBidi"/>
          <w:color w:val="215868" w:themeColor="accent5" w:themeShade="80"/>
          <w:sz w:val="24"/>
          <w:szCs w:val="24"/>
        </w:rPr>
        <w:t>who have a problem with gambling</w:t>
      </w:r>
      <w:r w:rsidRPr="00AF6256">
        <w:rPr>
          <w:rFonts w:ascii="Verdana" w:eastAsiaTheme="majorEastAsia" w:hAnsi="Verdana" w:cstheme="majorBidi"/>
          <w:color w:val="215868" w:themeColor="accent5" w:themeShade="80"/>
          <w:sz w:val="24"/>
          <w:szCs w:val="24"/>
        </w:rPr>
        <w:t>. Evidence is starting to emerge that whilst there are no live sporting events taking place, online gambling is on the rise, with poker, slots, and virtual sports on the increase.</w:t>
      </w:r>
      <w:r w:rsidR="0095151B">
        <w:rPr>
          <w:rFonts w:ascii="Verdana" w:eastAsiaTheme="majorEastAsia" w:hAnsi="Verdana" w:cstheme="majorBidi"/>
          <w:color w:val="215868" w:themeColor="accent5" w:themeShade="80"/>
          <w:sz w:val="24"/>
          <w:szCs w:val="24"/>
        </w:rPr>
        <w:t xml:space="preserve"> This document provides information on </w:t>
      </w:r>
      <w:r>
        <w:rPr>
          <w:rFonts w:ascii="Verdana" w:eastAsiaTheme="majorEastAsia" w:hAnsi="Verdana" w:cstheme="majorBidi"/>
          <w:color w:val="215868" w:themeColor="accent5" w:themeShade="80"/>
          <w:sz w:val="24"/>
          <w:szCs w:val="24"/>
        </w:rPr>
        <w:t>gambling</w:t>
      </w:r>
      <w:r w:rsidR="0095151B">
        <w:rPr>
          <w:rFonts w:ascii="Verdana" w:eastAsiaTheme="majorEastAsia" w:hAnsi="Verdana" w:cstheme="majorBidi"/>
          <w:color w:val="215868" w:themeColor="accent5" w:themeShade="80"/>
          <w:sz w:val="24"/>
          <w:szCs w:val="24"/>
        </w:rPr>
        <w:t xml:space="preserve"> and where to get support.</w:t>
      </w:r>
    </w:p>
    <w:p w:rsidR="00F76A8E" w:rsidRDefault="00F76A8E" w:rsidP="00AF6256">
      <w:pPr>
        <w:jc w:val="both"/>
        <w:rPr>
          <w:rFonts w:ascii="Verdana" w:eastAsiaTheme="majorEastAsia" w:hAnsi="Verdana" w:cstheme="majorBidi"/>
          <w:color w:val="215868" w:themeColor="accent5" w:themeShade="80"/>
          <w:sz w:val="24"/>
          <w:szCs w:val="24"/>
        </w:rPr>
      </w:pPr>
    </w:p>
    <w:bookmarkStart w:id="2" w:name="_MON_1652539011"/>
    <w:bookmarkEnd w:id="2"/>
    <w:p w:rsidR="0095151B" w:rsidRDefault="00257975" w:rsidP="0095151B">
      <w:pPr>
        <w:jc w:val="both"/>
        <w:rPr>
          <w:rFonts w:ascii="Verdana" w:hAnsi="Verdana"/>
          <w:b/>
          <w:color w:val="943634" w:themeColor="accent2" w:themeShade="BF"/>
          <w:sz w:val="24"/>
          <w:szCs w:val="24"/>
        </w:rPr>
      </w:pPr>
      <w:r>
        <w:rPr>
          <w:rFonts w:ascii="Verdana" w:hAnsi="Verdana"/>
          <w:b/>
          <w:color w:val="943634" w:themeColor="accent2" w:themeShade="BF"/>
          <w:sz w:val="24"/>
          <w:szCs w:val="24"/>
        </w:rPr>
        <w:object w:dxaOrig="1520" w:dyaOrig="987" w14:anchorId="60F7B372">
          <v:shape id="_x0000_i1027" type="#_x0000_t75" style="width:76.5pt;height:49.5pt" o:ole="">
            <v:imagedata r:id="rId12" o:title=""/>
          </v:shape>
          <o:OLEObject Type="Embed" ProgID="Word.Document.12" ShapeID="_x0000_i1027" DrawAspect="Icon" ObjectID="_1653996615" r:id="rId13">
            <o:FieldCodes>\s</o:FieldCodes>
          </o:OLEObject>
        </w:object>
      </w:r>
    </w:p>
    <w:p w:rsidR="00F76A8E" w:rsidRDefault="00F76A8E" w:rsidP="0095151B">
      <w:pPr>
        <w:jc w:val="both"/>
        <w:rPr>
          <w:rFonts w:ascii="Verdana" w:hAnsi="Verdana"/>
          <w:b/>
          <w:color w:val="943634" w:themeColor="accent2" w:themeShade="BF"/>
          <w:sz w:val="24"/>
          <w:szCs w:val="24"/>
        </w:rPr>
      </w:pPr>
      <w:r>
        <w:rPr>
          <w:rFonts w:ascii="Verdana" w:hAnsi="Verdana"/>
          <w:b/>
          <w:color w:val="943634" w:themeColor="accent2" w:themeShade="BF"/>
          <w:sz w:val="24"/>
          <w:szCs w:val="24"/>
        </w:rPr>
        <w:object w:dxaOrig="1520" w:dyaOrig="987" w14:anchorId="6C4C2497">
          <v:shape id="_x0000_i1028" type="#_x0000_t75" style="width:76.5pt;height:49.5pt" o:ole="">
            <v:imagedata r:id="rId14" o:title=""/>
          </v:shape>
          <o:OLEObject Type="Embed" ProgID="Package" ShapeID="_x0000_i1028" DrawAspect="Icon" ObjectID="_1653996616" r:id="rId15"/>
        </w:object>
      </w:r>
    </w:p>
    <w:p w:rsidR="0095151B" w:rsidRPr="0095151B" w:rsidRDefault="0095151B" w:rsidP="0095151B">
      <w:pPr>
        <w:jc w:val="both"/>
        <w:rPr>
          <w:rFonts w:ascii="Verdana" w:hAnsi="Verdana"/>
          <w:b/>
          <w:color w:val="943634" w:themeColor="accent2" w:themeShade="BF"/>
          <w:sz w:val="24"/>
          <w:szCs w:val="24"/>
        </w:rPr>
      </w:pPr>
    </w:p>
    <w:p w:rsidR="00BD1872" w:rsidRDefault="00BD1872" w:rsidP="00BD1872">
      <w:pPr>
        <w:jc w:val="both"/>
        <w:rPr>
          <w:rFonts w:ascii="Verdana" w:hAnsi="Verdana"/>
          <w:color w:val="215868" w:themeColor="accent5" w:themeShade="80"/>
          <w:sz w:val="24"/>
          <w:szCs w:val="24"/>
        </w:rPr>
      </w:pPr>
    </w:p>
    <w:p w:rsidR="00BD1872" w:rsidRPr="00253E02" w:rsidRDefault="00BD1872" w:rsidP="00BD1872">
      <w:pPr>
        <w:jc w:val="both"/>
        <w:rPr>
          <w:rFonts w:ascii="Verdana" w:hAnsi="Verdana"/>
          <w:color w:val="215868" w:themeColor="accent5" w:themeShade="80"/>
          <w:sz w:val="24"/>
          <w:szCs w:val="24"/>
        </w:rPr>
      </w:pPr>
    </w:p>
    <w:p w:rsidR="00616B98" w:rsidRPr="00253E02" w:rsidRDefault="00BD1872" w:rsidP="00EC6A68">
      <w:pPr>
        <w:pStyle w:val="Heading1"/>
        <w:spacing w:after="0"/>
        <w:rPr>
          <w:rFonts w:ascii="Verdana" w:hAnsi="Verdana"/>
          <w:b/>
          <w:color w:val="002060"/>
          <w:sz w:val="24"/>
          <w:szCs w:val="24"/>
        </w:rPr>
      </w:pPr>
      <w:bookmarkStart w:id="3" w:name="_Hlk40978687"/>
      <w:r>
        <w:rPr>
          <w:rFonts w:ascii="Verdana" w:hAnsi="Verdana"/>
          <w:b/>
          <w:color w:val="002060"/>
          <w:sz w:val="24"/>
          <w:szCs w:val="24"/>
        </w:rPr>
        <w:t xml:space="preserve">Promoting </w:t>
      </w:r>
      <w:r w:rsidR="00C817DE">
        <w:rPr>
          <w:rFonts w:ascii="Verdana" w:hAnsi="Verdana"/>
          <w:b/>
          <w:color w:val="002060"/>
          <w:sz w:val="24"/>
          <w:szCs w:val="24"/>
        </w:rPr>
        <w:t xml:space="preserve">Wellbeing </w:t>
      </w:r>
    </w:p>
    <w:bookmarkEnd w:id="3"/>
    <w:p w:rsidR="004F4B65" w:rsidRPr="00253E02" w:rsidRDefault="00616B98" w:rsidP="00C74195">
      <w:pPr>
        <w:spacing w:after="0"/>
        <w:jc w:val="both"/>
        <w:rPr>
          <w:rFonts w:ascii="Verdana" w:hAnsi="Verdana"/>
          <w:sz w:val="24"/>
          <w:szCs w:val="24"/>
        </w:rPr>
      </w:pPr>
      <w:r w:rsidRPr="00253E02">
        <w:rPr>
          <w:rFonts w:ascii="Verdana" w:hAnsi="Verdana"/>
          <w:sz w:val="24"/>
          <w:szCs w:val="24"/>
        </w:rPr>
        <w:t xml:space="preserve"> </w:t>
      </w:r>
    </w:p>
    <w:p w:rsidR="00BD1872" w:rsidRPr="00253E02" w:rsidRDefault="00BD1872" w:rsidP="00BD1872">
      <w:pPr>
        <w:jc w:val="both"/>
        <w:rPr>
          <w:rFonts w:ascii="Verdana" w:hAnsi="Verdana"/>
          <w:color w:val="215868" w:themeColor="accent5" w:themeShade="80"/>
          <w:sz w:val="24"/>
          <w:szCs w:val="24"/>
        </w:rPr>
      </w:pPr>
      <w:r w:rsidRPr="00253E02">
        <w:rPr>
          <w:rFonts w:ascii="Verdana" w:hAnsi="Verdana"/>
          <w:color w:val="215868" w:themeColor="accent5" w:themeShade="80"/>
          <w:sz w:val="24"/>
          <w:szCs w:val="24"/>
        </w:rPr>
        <w:t>Due to Coronavirus many of us are facing pressures we haven’t experienced before. Some will be isolating and spending more time at home, some of us will be working away from our families and many of us will be experiencing high levels of stress and anxiety.</w:t>
      </w:r>
    </w:p>
    <w:p w:rsidR="00BD1872" w:rsidRPr="00253E02" w:rsidRDefault="00BD1872" w:rsidP="00BD1872">
      <w:pPr>
        <w:jc w:val="both"/>
        <w:rPr>
          <w:rFonts w:ascii="Verdana" w:hAnsi="Verdana"/>
          <w:color w:val="215868" w:themeColor="accent5" w:themeShade="80"/>
          <w:sz w:val="24"/>
          <w:szCs w:val="24"/>
        </w:rPr>
      </w:pPr>
    </w:p>
    <w:p w:rsidR="005E23BD" w:rsidRDefault="00BD1872" w:rsidP="00494E93">
      <w:pPr>
        <w:jc w:val="both"/>
        <w:rPr>
          <w:rFonts w:ascii="Verdana" w:hAnsi="Verdana"/>
          <w:color w:val="215868" w:themeColor="accent5" w:themeShade="80"/>
          <w:sz w:val="24"/>
          <w:szCs w:val="24"/>
        </w:rPr>
      </w:pPr>
      <w:r w:rsidRPr="00253E02">
        <w:rPr>
          <w:rFonts w:ascii="Verdana" w:hAnsi="Verdana"/>
          <w:color w:val="215868" w:themeColor="accent5" w:themeShade="80"/>
          <w:sz w:val="24"/>
          <w:szCs w:val="24"/>
        </w:rPr>
        <w:t xml:space="preserve">It’s important you do what you can to look after yourself and the people around you. </w:t>
      </w:r>
      <w:r>
        <w:rPr>
          <w:rFonts w:ascii="Verdana" w:hAnsi="Verdana"/>
          <w:color w:val="215868" w:themeColor="accent5" w:themeShade="80"/>
          <w:sz w:val="24"/>
          <w:szCs w:val="24"/>
        </w:rPr>
        <w:t>Thi</w:t>
      </w:r>
      <w:r w:rsidR="003406DA">
        <w:rPr>
          <w:rFonts w:ascii="Verdana" w:hAnsi="Verdana"/>
          <w:color w:val="215868" w:themeColor="accent5" w:themeShade="80"/>
          <w:sz w:val="24"/>
          <w:szCs w:val="24"/>
        </w:rPr>
        <w:t>s week’s Wellbeing resource contains a free downloadable pdf with Mindfulness exercises and information.</w:t>
      </w:r>
    </w:p>
    <w:p w:rsidR="00A702DA" w:rsidRDefault="00A702DA" w:rsidP="00494E93">
      <w:pPr>
        <w:jc w:val="both"/>
        <w:rPr>
          <w:rFonts w:ascii="Verdana" w:hAnsi="Verdana"/>
          <w:color w:val="215868" w:themeColor="accent5" w:themeShade="80"/>
          <w:sz w:val="24"/>
          <w:szCs w:val="24"/>
        </w:rPr>
      </w:pPr>
    </w:p>
    <w:p w:rsidR="00A702DA" w:rsidRDefault="00E871D3" w:rsidP="00494E93">
      <w:pPr>
        <w:jc w:val="both"/>
        <w:rPr>
          <w:rFonts w:ascii="Calibri" w:hAnsi="Calibri" w:cs="Calibri"/>
          <w:color w:val="000000"/>
        </w:rPr>
      </w:pPr>
      <w:hyperlink r:id="rId16" w:history="1">
        <w:r w:rsidR="00A702DA">
          <w:rPr>
            <w:rStyle w:val="Hyperlink"/>
            <w:rFonts w:ascii="Calibri" w:hAnsi="Calibri" w:cs="Calibri"/>
          </w:rPr>
          <w:t>https://www.themindfulnessinitiative.org/covid-19-mindfulness-resources-for-health-and-care-staff</w:t>
        </w:r>
      </w:hyperlink>
    </w:p>
    <w:p w:rsidR="00A702DA" w:rsidRDefault="00A702DA" w:rsidP="00494E93">
      <w:pPr>
        <w:jc w:val="both"/>
        <w:rPr>
          <w:rFonts w:ascii="Verdana" w:hAnsi="Verdana"/>
          <w:color w:val="215868" w:themeColor="accent5" w:themeShade="80"/>
          <w:sz w:val="24"/>
          <w:szCs w:val="24"/>
        </w:rPr>
      </w:pPr>
    </w:p>
    <w:p w:rsidR="00A702DA" w:rsidRDefault="00A702DA" w:rsidP="00494E93">
      <w:pPr>
        <w:jc w:val="both"/>
        <w:rPr>
          <w:rFonts w:ascii="Verdana" w:hAnsi="Verdana"/>
          <w:color w:val="215868" w:themeColor="accent5" w:themeShade="80"/>
          <w:sz w:val="24"/>
          <w:szCs w:val="24"/>
        </w:rPr>
      </w:pPr>
    </w:p>
    <w:p w:rsidR="00A702DA" w:rsidRPr="00253E02" w:rsidRDefault="00A702DA" w:rsidP="00A702DA">
      <w:pPr>
        <w:pStyle w:val="Heading1"/>
        <w:spacing w:after="0"/>
        <w:rPr>
          <w:rFonts w:ascii="Verdana" w:hAnsi="Verdana"/>
          <w:b/>
          <w:color w:val="002060"/>
          <w:sz w:val="24"/>
          <w:szCs w:val="24"/>
        </w:rPr>
      </w:pPr>
      <w:r>
        <w:rPr>
          <w:rFonts w:ascii="Verdana" w:hAnsi="Verdana"/>
          <w:b/>
          <w:color w:val="002060"/>
          <w:sz w:val="24"/>
          <w:szCs w:val="24"/>
        </w:rPr>
        <w:t xml:space="preserve">Gwent Community Psychology &amp; Gwent Attachment Services </w:t>
      </w:r>
    </w:p>
    <w:p w:rsidR="00A702DA" w:rsidRDefault="00A702DA" w:rsidP="00494E93">
      <w:pPr>
        <w:jc w:val="both"/>
        <w:rPr>
          <w:rFonts w:ascii="inherit" w:eastAsia="Times New Roman" w:hAnsi="inherit" w:cs="Times New Roman"/>
          <w:sz w:val="24"/>
          <w:szCs w:val="24"/>
          <w:lang w:eastAsia="en-GB"/>
        </w:rPr>
      </w:pPr>
    </w:p>
    <w:p w:rsidR="003406DA" w:rsidRPr="003406DA" w:rsidRDefault="003406DA" w:rsidP="00494E93">
      <w:pPr>
        <w:jc w:val="both"/>
        <w:rPr>
          <w:rFonts w:ascii="Verdana" w:eastAsia="Times New Roman" w:hAnsi="Verdana" w:cs="Times New Roman"/>
          <w:color w:val="244061" w:themeColor="accent1" w:themeShade="80"/>
          <w:sz w:val="24"/>
          <w:szCs w:val="24"/>
          <w:lang w:eastAsia="en-GB"/>
        </w:rPr>
      </w:pPr>
      <w:r w:rsidRPr="003406DA">
        <w:rPr>
          <w:rFonts w:ascii="Verdana" w:eastAsia="Times New Roman" w:hAnsi="Verdana" w:cs="Times New Roman"/>
          <w:color w:val="244061" w:themeColor="accent1" w:themeShade="80"/>
          <w:sz w:val="24"/>
          <w:szCs w:val="24"/>
          <w:lang w:eastAsia="en-GB"/>
        </w:rPr>
        <w:t>Many students in schools. Colleges and Universities have not been able to take their exams this year, or have had to take them in a modified form. There is information belo</w:t>
      </w:r>
      <w:r>
        <w:rPr>
          <w:rFonts w:ascii="Verdana" w:eastAsia="Times New Roman" w:hAnsi="Verdana" w:cs="Times New Roman"/>
          <w:color w:val="244061" w:themeColor="accent1" w:themeShade="80"/>
          <w:sz w:val="24"/>
          <w:szCs w:val="24"/>
          <w:lang w:eastAsia="en-GB"/>
        </w:rPr>
        <w:t>w to support those who have been affected</w:t>
      </w:r>
      <w:r w:rsidRPr="003406DA">
        <w:rPr>
          <w:rFonts w:ascii="Verdana" w:eastAsia="Times New Roman" w:hAnsi="Verdana" w:cs="Times New Roman"/>
          <w:color w:val="244061" w:themeColor="accent1" w:themeShade="80"/>
          <w:sz w:val="24"/>
          <w:szCs w:val="24"/>
          <w:lang w:eastAsia="en-GB"/>
        </w:rPr>
        <w:t xml:space="preserve"> by the exam changes. There is also information </w:t>
      </w:r>
      <w:r>
        <w:rPr>
          <w:rFonts w:ascii="Verdana" w:eastAsia="Times New Roman" w:hAnsi="Verdana" w:cs="Times New Roman"/>
          <w:color w:val="244061" w:themeColor="accent1" w:themeShade="80"/>
          <w:sz w:val="24"/>
          <w:szCs w:val="24"/>
          <w:lang w:eastAsia="en-GB"/>
        </w:rPr>
        <w:t>about the transition to school and</w:t>
      </w:r>
      <w:r w:rsidRPr="003406DA">
        <w:rPr>
          <w:rFonts w:ascii="Verdana" w:eastAsia="Times New Roman" w:hAnsi="Verdana" w:cs="Times New Roman"/>
          <w:color w:val="244061" w:themeColor="accent1" w:themeShade="80"/>
          <w:sz w:val="24"/>
          <w:szCs w:val="24"/>
          <w:lang w:eastAsia="en-GB"/>
        </w:rPr>
        <w:t xml:space="preserve"> managing eating, sleeping</w:t>
      </w:r>
      <w:r>
        <w:rPr>
          <w:rFonts w:ascii="Verdana" w:eastAsia="Times New Roman" w:hAnsi="Verdana" w:cs="Times New Roman"/>
          <w:color w:val="244061" w:themeColor="accent1" w:themeShade="80"/>
          <w:sz w:val="24"/>
          <w:szCs w:val="24"/>
          <w:lang w:eastAsia="en-GB"/>
        </w:rPr>
        <w:t>,</w:t>
      </w:r>
      <w:r w:rsidRPr="003406DA">
        <w:rPr>
          <w:rFonts w:ascii="Verdana" w:eastAsia="Times New Roman" w:hAnsi="Verdana" w:cs="Times New Roman"/>
          <w:color w:val="244061" w:themeColor="accent1" w:themeShade="80"/>
          <w:sz w:val="24"/>
          <w:szCs w:val="24"/>
          <w:lang w:eastAsia="en-GB"/>
        </w:rPr>
        <w:t xml:space="preserve"> and </w:t>
      </w:r>
      <w:r>
        <w:rPr>
          <w:rFonts w:ascii="Verdana" w:eastAsia="Times New Roman" w:hAnsi="Verdana" w:cs="Times New Roman"/>
          <w:color w:val="244061" w:themeColor="accent1" w:themeShade="80"/>
          <w:sz w:val="24"/>
          <w:szCs w:val="24"/>
          <w:lang w:eastAsia="en-GB"/>
        </w:rPr>
        <w:t xml:space="preserve">screen time during </w:t>
      </w:r>
      <w:r w:rsidRPr="003406DA">
        <w:rPr>
          <w:rFonts w:ascii="Verdana" w:eastAsia="Times New Roman" w:hAnsi="Verdana" w:cs="Times New Roman"/>
          <w:color w:val="244061" w:themeColor="accent1" w:themeShade="80"/>
          <w:sz w:val="24"/>
          <w:szCs w:val="24"/>
          <w:lang w:eastAsia="en-GB"/>
        </w:rPr>
        <w:t>lockdown for children, young people and their families.</w:t>
      </w:r>
    </w:p>
    <w:p w:rsidR="003406DA" w:rsidRDefault="003406DA" w:rsidP="00494E93">
      <w:pPr>
        <w:jc w:val="both"/>
        <w:rPr>
          <w:rFonts w:ascii="inherit" w:eastAsia="Times New Roman" w:hAnsi="inherit" w:cs="Times New Roman"/>
          <w:sz w:val="24"/>
          <w:szCs w:val="24"/>
          <w:lang w:eastAsia="en-GB"/>
        </w:rPr>
      </w:pPr>
    </w:p>
    <w:p w:rsidR="00A702DA" w:rsidRDefault="00A702DA" w:rsidP="00494E93">
      <w:pPr>
        <w:jc w:val="both"/>
        <w:rPr>
          <w:rFonts w:ascii="inherit" w:eastAsia="Times New Roman" w:hAnsi="inherit" w:cs="Times New Roman"/>
          <w:sz w:val="24"/>
          <w:szCs w:val="24"/>
          <w:lang w:eastAsia="en-GB"/>
        </w:rPr>
      </w:pPr>
    </w:p>
    <w:p w:rsidR="00A702DA" w:rsidRDefault="00A702DA" w:rsidP="00494E93">
      <w:pPr>
        <w:jc w:val="both"/>
        <w:rPr>
          <w:rFonts w:ascii="inherit" w:eastAsia="Times New Roman" w:hAnsi="inherit" w:cs="Times New Roman"/>
          <w:sz w:val="24"/>
          <w:szCs w:val="24"/>
          <w:lang w:eastAsia="en-GB"/>
        </w:rPr>
      </w:pPr>
    </w:p>
    <w:p w:rsidR="00A702DA" w:rsidRPr="005E23BD" w:rsidRDefault="003406DA" w:rsidP="00494E93">
      <w:pPr>
        <w:jc w:val="both"/>
        <w:rPr>
          <w:rFonts w:ascii="inherit" w:eastAsia="Times New Roman" w:hAnsi="inherit" w:cs="Times New Roman"/>
          <w:sz w:val="24"/>
          <w:szCs w:val="24"/>
          <w:lang w:eastAsia="en-GB"/>
        </w:rPr>
      </w:pPr>
      <w:r>
        <w:rPr>
          <w:rFonts w:ascii="inherit" w:eastAsia="Times New Roman" w:hAnsi="inherit" w:cs="Times New Roman"/>
          <w:sz w:val="24"/>
          <w:szCs w:val="24"/>
          <w:lang w:eastAsia="en-GB"/>
        </w:rPr>
        <w:object w:dxaOrig="1311" w:dyaOrig="849" w14:anchorId="40249D15">
          <v:shape id="_x0000_i1029" type="#_x0000_t75" style="width:65.25pt;height:42.75pt" o:ole="">
            <v:imagedata r:id="rId17" o:title=""/>
          </v:shape>
          <o:OLEObject Type="Embed" ProgID="AcroExch.Document.2017" ShapeID="_x0000_i1029" DrawAspect="Icon" ObjectID="_1653996617" r:id="rId18"/>
        </w:object>
      </w:r>
    </w:p>
    <w:p w:rsidR="005E23BD" w:rsidRPr="00253E02" w:rsidRDefault="005E23BD" w:rsidP="00BD1872">
      <w:pPr>
        <w:jc w:val="both"/>
        <w:rPr>
          <w:rFonts w:ascii="Verdana" w:hAnsi="Verdana"/>
          <w:color w:val="215868" w:themeColor="accent5" w:themeShade="80"/>
          <w:sz w:val="24"/>
          <w:szCs w:val="24"/>
        </w:rPr>
      </w:pPr>
    </w:p>
    <w:p w:rsidR="00AD0B06" w:rsidRPr="00494E93" w:rsidRDefault="00AD0B06" w:rsidP="00494E93">
      <w:pPr>
        <w:pStyle w:val="ListParagraph"/>
        <w:spacing w:after="0"/>
        <w:ind w:left="1080"/>
        <w:jc w:val="center"/>
        <w:rPr>
          <w:rFonts w:ascii="Verdana" w:hAnsi="Verdana"/>
          <w:sz w:val="24"/>
          <w:szCs w:val="24"/>
        </w:rPr>
      </w:pPr>
    </w:p>
    <w:sectPr w:rsidR="00AD0B06" w:rsidRPr="00494E93" w:rsidSect="00C817DE">
      <w:footerReference w:type="default" r:id="rId19"/>
      <w:pgSz w:w="11906" w:h="16838"/>
      <w:pgMar w:top="709" w:right="1440" w:bottom="1440" w:left="1276" w:header="907" w:footer="708" w:gutter="0"/>
      <w:pgBorders w:offsetFrom="page">
        <w:top w:val="double" w:sz="4" w:space="24" w:color="365F91" w:themeColor="accent1" w:themeShade="BF"/>
        <w:left w:val="double" w:sz="4" w:space="24" w:color="365F91" w:themeColor="accent1" w:themeShade="BF"/>
        <w:bottom w:val="double" w:sz="4" w:space="24" w:color="365F91" w:themeColor="accent1" w:themeShade="BF"/>
        <w:right w:val="double" w:sz="4" w:space="24" w:color="365F91" w:themeColor="accent1" w:themeShade="BF"/>
      </w:pgBorders>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605A4" w:rsidRDefault="001605A4" w:rsidP="00616B98">
      <w:pPr>
        <w:spacing w:after="0"/>
      </w:pPr>
      <w:r>
        <w:separator/>
      </w:r>
    </w:p>
  </w:endnote>
  <w:endnote w:type="continuationSeparator" w:id="0">
    <w:p w:rsidR="001605A4" w:rsidRDefault="001605A4" w:rsidP="00616B98">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inherit">
    <w:altName w:val="Cambria"/>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cstheme="minorHAnsi"/>
      </w:rPr>
      <w:id w:val="-1326965758"/>
      <w:docPartObj>
        <w:docPartGallery w:val="Page Numbers (Bottom of Page)"/>
        <w:docPartUnique/>
      </w:docPartObj>
    </w:sdtPr>
    <w:sdtEndPr/>
    <w:sdtContent>
      <w:sdt>
        <w:sdtPr>
          <w:rPr>
            <w:rFonts w:cstheme="minorHAnsi"/>
          </w:rPr>
          <w:id w:val="-824512393"/>
          <w:docPartObj>
            <w:docPartGallery w:val="Page Numbers (Top of Page)"/>
            <w:docPartUnique/>
          </w:docPartObj>
        </w:sdtPr>
        <w:sdtEndPr/>
        <w:sdtContent>
          <w:p w:rsidR="00036D87" w:rsidRPr="00036D87" w:rsidRDefault="004C5491" w:rsidP="00036D87">
            <w:pPr>
              <w:pStyle w:val="Footer"/>
              <w:jc w:val="center"/>
              <w:rPr>
                <w:rFonts w:cstheme="minorHAnsi"/>
                <w:b/>
                <w:bCs/>
                <w:color w:val="808080" w:themeColor="background1" w:themeShade="80"/>
                <w:sz w:val="24"/>
                <w:szCs w:val="24"/>
              </w:rPr>
            </w:pPr>
            <w:r w:rsidRPr="00036D87">
              <w:rPr>
                <w:rFonts w:cstheme="minorHAnsi"/>
                <w:color w:val="808080" w:themeColor="background1" w:themeShade="80"/>
              </w:rPr>
              <w:t xml:space="preserve">Page </w:t>
            </w:r>
            <w:r w:rsidRPr="00036D87">
              <w:rPr>
                <w:rFonts w:cstheme="minorHAnsi"/>
                <w:b/>
                <w:bCs/>
                <w:color w:val="808080" w:themeColor="background1" w:themeShade="80"/>
                <w:sz w:val="24"/>
                <w:szCs w:val="24"/>
              </w:rPr>
              <w:fldChar w:fldCharType="begin"/>
            </w:r>
            <w:r w:rsidRPr="00036D87">
              <w:rPr>
                <w:rFonts w:cstheme="minorHAnsi"/>
                <w:b/>
                <w:bCs/>
                <w:color w:val="808080" w:themeColor="background1" w:themeShade="80"/>
              </w:rPr>
              <w:instrText xml:space="preserve"> PAGE </w:instrText>
            </w:r>
            <w:r w:rsidRPr="00036D87">
              <w:rPr>
                <w:rFonts w:cstheme="minorHAnsi"/>
                <w:b/>
                <w:bCs/>
                <w:color w:val="808080" w:themeColor="background1" w:themeShade="80"/>
                <w:sz w:val="24"/>
                <w:szCs w:val="24"/>
              </w:rPr>
              <w:fldChar w:fldCharType="separate"/>
            </w:r>
            <w:r w:rsidR="00E871D3">
              <w:rPr>
                <w:rFonts w:cstheme="minorHAnsi"/>
                <w:b/>
                <w:bCs/>
                <w:noProof/>
                <w:color w:val="808080" w:themeColor="background1" w:themeShade="80"/>
              </w:rPr>
              <w:t>1</w:t>
            </w:r>
            <w:r w:rsidRPr="00036D87">
              <w:rPr>
                <w:rFonts w:cstheme="minorHAnsi"/>
                <w:b/>
                <w:bCs/>
                <w:color w:val="808080" w:themeColor="background1" w:themeShade="80"/>
                <w:sz w:val="24"/>
                <w:szCs w:val="24"/>
              </w:rPr>
              <w:fldChar w:fldCharType="end"/>
            </w:r>
            <w:r w:rsidRPr="00036D87">
              <w:rPr>
                <w:rFonts w:cstheme="minorHAnsi"/>
                <w:color w:val="808080" w:themeColor="background1" w:themeShade="80"/>
              </w:rPr>
              <w:t xml:space="preserve"> of </w:t>
            </w:r>
            <w:r w:rsidRPr="00036D87">
              <w:rPr>
                <w:rFonts w:cstheme="minorHAnsi"/>
                <w:b/>
                <w:bCs/>
                <w:color w:val="808080" w:themeColor="background1" w:themeShade="80"/>
                <w:sz w:val="24"/>
                <w:szCs w:val="24"/>
              </w:rPr>
              <w:fldChar w:fldCharType="begin"/>
            </w:r>
            <w:r w:rsidRPr="00036D87">
              <w:rPr>
                <w:rFonts w:cstheme="minorHAnsi"/>
                <w:b/>
                <w:bCs/>
                <w:color w:val="808080" w:themeColor="background1" w:themeShade="80"/>
              </w:rPr>
              <w:instrText xml:space="preserve"> NUMPAGES  </w:instrText>
            </w:r>
            <w:r w:rsidRPr="00036D87">
              <w:rPr>
                <w:rFonts w:cstheme="minorHAnsi"/>
                <w:b/>
                <w:bCs/>
                <w:color w:val="808080" w:themeColor="background1" w:themeShade="80"/>
                <w:sz w:val="24"/>
                <w:szCs w:val="24"/>
              </w:rPr>
              <w:fldChar w:fldCharType="separate"/>
            </w:r>
            <w:r w:rsidR="00E871D3">
              <w:rPr>
                <w:rFonts w:cstheme="minorHAnsi"/>
                <w:b/>
                <w:bCs/>
                <w:noProof/>
                <w:color w:val="808080" w:themeColor="background1" w:themeShade="80"/>
              </w:rPr>
              <w:t>1</w:t>
            </w:r>
            <w:r w:rsidRPr="00036D87">
              <w:rPr>
                <w:rFonts w:cstheme="minorHAnsi"/>
                <w:b/>
                <w:bCs/>
                <w:color w:val="808080" w:themeColor="background1" w:themeShade="80"/>
                <w:sz w:val="24"/>
                <w:szCs w:val="24"/>
              </w:rPr>
              <w:fldChar w:fldCharType="end"/>
            </w:r>
          </w:p>
          <w:p w:rsidR="00036D87" w:rsidRPr="00036D87" w:rsidRDefault="00036D87" w:rsidP="00036D87">
            <w:pPr>
              <w:pStyle w:val="Footer"/>
              <w:rPr>
                <w:rFonts w:cstheme="minorHAnsi"/>
                <w:color w:val="808080" w:themeColor="background1" w:themeShade="80"/>
                <w:sz w:val="16"/>
                <w:szCs w:val="36"/>
              </w:rPr>
            </w:pPr>
            <w:r w:rsidRPr="00036D87">
              <w:rPr>
                <w:rFonts w:cstheme="minorHAnsi"/>
                <w:color w:val="808080" w:themeColor="background1" w:themeShade="80"/>
                <w:sz w:val="16"/>
                <w:szCs w:val="36"/>
              </w:rPr>
              <w:t xml:space="preserve">Community Well-Being Information Group - Resource Pack </w:t>
            </w:r>
            <w:r w:rsidR="00E4088A">
              <w:rPr>
                <w:rFonts w:cstheme="minorHAnsi"/>
                <w:color w:val="808080" w:themeColor="background1" w:themeShade="80"/>
                <w:sz w:val="16"/>
                <w:szCs w:val="36"/>
              </w:rPr>
              <w:t>9</w:t>
            </w:r>
          </w:p>
          <w:p w:rsidR="004C5491" w:rsidRPr="00036D87" w:rsidRDefault="00036D87" w:rsidP="00036D87">
            <w:pPr>
              <w:pStyle w:val="Footer"/>
              <w:rPr>
                <w:rFonts w:cstheme="minorHAnsi"/>
                <w:color w:val="808080" w:themeColor="background1" w:themeShade="80"/>
                <w:sz w:val="16"/>
                <w:szCs w:val="36"/>
              </w:rPr>
            </w:pPr>
            <w:r w:rsidRPr="00036D87">
              <w:rPr>
                <w:rFonts w:cstheme="minorHAnsi"/>
                <w:color w:val="808080" w:themeColor="background1" w:themeShade="80"/>
                <w:sz w:val="16"/>
                <w:szCs w:val="36"/>
              </w:rPr>
              <w:t xml:space="preserve">Issued </w:t>
            </w:r>
            <w:r w:rsidR="00257975">
              <w:rPr>
                <w:rFonts w:cstheme="minorHAnsi"/>
                <w:color w:val="808080" w:themeColor="background1" w:themeShade="80"/>
                <w:sz w:val="16"/>
                <w:szCs w:val="36"/>
              </w:rPr>
              <w:t>1.6.</w:t>
            </w:r>
            <w:r w:rsidRPr="00036D87">
              <w:rPr>
                <w:rFonts w:cstheme="minorHAnsi"/>
                <w:color w:val="808080" w:themeColor="background1" w:themeShade="80"/>
                <w:sz w:val="16"/>
                <w:szCs w:val="36"/>
              </w:rPr>
              <w:t>2020</w:t>
            </w:r>
          </w:p>
        </w:sdtContent>
      </w:sdt>
    </w:sdtContent>
  </w:sdt>
  <w:p w:rsidR="004C5491" w:rsidRPr="00036D87" w:rsidRDefault="00036D87" w:rsidP="00036D87">
    <w:pPr>
      <w:pStyle w:val="Footer"/>
      <w:tabs>
        <w:tab w:val="clear" w:pos="4513"/>
        <w:tab w:val="clear" w:pos="9026"/>
        <w:tab w:val="left" w:pos="5244"/>
      </w:tabs>
      <w:rPr>
        <w:rFonts w:cstheme="minorHAnsi"/>
      </w:rPr>
    </w:pPr>
    <w:r w:rsidRPr="00036D87">
      <w:rPr>
        <w:rFonts w:cstheme="minorHAnsi"/>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605A4" w:rsidRDefault="001605A4" w:rsidP="00616B98">
      <w:pPr>
        <w:spacing w:after="0"/>
      </w:pPr>
      <w:r>
        <w:separator/>
      </w:r>
    </w:p>
  </w:footnote>
  <w:footnote w:type="continuationSeparator" w:id="0">
    <w:p w:rsidR="001605A4" w:rsidRDefault="001605A4" w:rsidP="00616B98">
      <w:pPr>
        <w:spacing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383.25pt;height:383.25pt" o:bullet="t">
        <v:imagedata r:id="rId1" o:title="_computer-mouse-images-clip-art"/>
      </v:shape>
    </w:pict>
  </w:numPicBullet>
  <w:abstractNum w:abstractNumId="0" w15:restartNumberingAfterBreak="0">
    <w:nsid w:val="11B91C24"/>
    <w:multiLevelType w:val="hybridMultilevel"/>
    <w:tmpl w:val="817867B2"/>
    <w:lvl w:ilvl="0" w:tplc="D34C8B72">
      <w:start w:val="1"/>
      <w:numFmt w:val="bullet"/>
      <w:lvlText w:val=""/>
      <w:lvlPicBulletId w:val="0"/>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2AC4E1F"/>
    <w:multiLevelType w:val="hybridMultilevel"/>
    <w:tmpl w:val="8B048A72"/>
    <w:lvl w:ilvl="0" w:tplc="D34C8B72">
      <w:start w:val="1"/>
      <w:numFmt w:val="bullet"/>
      <w:lvlText w:val=""/>
      <w:lvlPicBulletId w:val="0"/>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45CA2892"/>
    <w:multiLevelType w:val="hybridMultilevel"/>
    <w:tmpl w:val="598EF7C4"/>
    <w:lvl w:ilvl="0" w:tplc="D34C8B72">
      <w:start w:val="1"/>
      <w:numFmt w:val="bullet"/>
      <w:lvlText w:val=""/>
      <w:lvlPicBulletId w:val="0"/>
      <w:lvlJc w:val="left"/>
      <w:pPr>
        <w:ind w:left="1080" w:hanging="360"/>
      </w:pPr>
      <w:rPr>
        <w:rFonts w:ascii="Symbol" w:hAnsi="Symbol" w:hint="default"/>
        <w:color w:val="auto"/>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645D1E47"/>
    <w:multiLevelType w:val="hybridMultilevel"/>
    <w:tmpl w:val="A2E471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6D7334C2"/>
    <w:multiLevelType w:val="hybridMultilevel"/>
    <w:tmpl w:val="FE3E5170"/>
    <w:lvl w:ilvl="0" w:tplc="D34C8B72">
      <w:start w:val="1"/>
      <w:numFmt w:val="bullet"/>
      <w:lvlText w:val=""/>
      <w:lvlPicBulletId w:val="0"/>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75150020"/>
    <w:multiLevelType w:val="hybridMultilevel"/>
    <w:tmpl w:val="869C9ED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Times New Roman"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Times New Roman"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Times New Roman" w:hint="default"/>
      </w:rPr>
    </w:lvl>
    <w:lvl w:ilvl="8" w:tplc="08090005">
      <w:start w:val="1"/>
      <w:numFmt w:val="bullet"/>
      <w:lvlText w:val=""/>
      <w:lvlJc w:val="left"/>
      <w:pPr>
        <w:ind w:left="6480" w:hanging="360"/>
      </w:pPr>
      <w:rPr>
        <w:rFonts w:ascii="Wingdings" w:hAnsi="Wingdings" w:hint="default"/>
      </w:rPr>
    </w:lvl>
  </w:abstractNum>
  <w:num w:numId="1">
    <w:abstractNumId w:val="5"/>
  </w:num>
  <w:num w:numId="2">
    <w:abstractNumId w:val="5"/>
  </w:num>
  <w:num w:numId="3">
    <w:abstractNumId w:val="3"/>
  </w:num>
  <w:num w:numId="4">
    <w:abstractNumId w:val="0"/>
  </w:num>
  <w:num w:numId="5">
    <w:abstractNumId w:val="1"/>
  </w:num>
  <w:num w:numId="6">
    <w:abstractNumId w:val="4"/>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displayBackgroundShape/>
  <w:revisionView w:inkAnnotations="0"/>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6B98"/>
    <w:rsid w:val="00007833"/>
    <w:rsid w:val="00036D87"/>
    <w:rsid w:val="000614AA"/>
    <w:rsid w:val="00115B7A"/>
    <w:rsid w:val="00125347"/>
    <w:rsid w:val="00143FC5"/>
    <w:rsid w:val="00144534"/>
    <w:rsid w:val="001605A4"/>
    <w:rsid w:val="00163F83"/>
    <w:rsid w:val="001B3A95"/>
    <w:rsid w:val="001D6D42"/>
    <w:rsid w:val="00253E02"/>
    <w:rsid w:val="00257975"/>
    <w:rsid w:val="002A1315"/>
    <w:rsid w:val="002C2349"/>
    <w:rsid w:val="002C4DE0"/>
    <w:rsid w:val="002D582D"/>
    <w:rsid w:val="002E79DF"/>
    <w:rsid w:val="002F500F"/>
    <w:rsid w:val="00323A6A"/>
    <w:rsid w:val="00325B36"/>
    <w:rsid w:val="003308FE"/>
    <w:rsid w:val="0033439C"/>
    <w:rsid w:val="003406DA"/>
    <w:rsid w:val="003C6BA7"/>
    <w:rsid w:val="003E2CCA"/>
    <w:rsid w:val="003E4C4F"/>
    <w:rsid w:val="00494E93"/>
    <w:rsid w:val="004B0DE3"/>
    <w:rsid w:val="004C0E10"/>
    <w:rsid w:val="004C1A61"/>
    <w:rsid w:val="004C5491"/>
    <w:rsid w:val="004D10C8"/>
    <w:rsid w:val="004F3FD9"/>
    <w:rsid w:val="004F4B65"/>
    <w:rsid w:val="004F5AE1"/>
    <w:rsid w:val="00571341"/>
    <w:rsid w:val="005E23BD"/>
    <w:rsid w:val="00616B98"/>
    <w:rsid w:val="00653E51"/>
    <w:rsid w:val="006D717F"/>
    <w:rsid w:val="007322B5"/>
    <w:rsid w:val="00737663"/>
    <w:rsid w:val="008A010C"/>
    <w:rsid w:val="008B3199"/>
    <w:rsid w:val="00921E37"/>
    <w:rsid w:val="0095151B"/>
    <w:rsid w:val="00963AA7"/>
    <w:rsid w:val="009C1B28"/>
    <w:rsid w:val="009C50BB"/>
    <w:rsid w:val="00A63130"/>
    <w:rsid w:val="00A702DA"/>
    <w:rsid w:val="00AD0B06"/>
    <w:rsid w:val="00AF6256"/>
    <w:rsid w:val="00B017EB"/>
    <w:rsid w:val="00B3351D"/>
    <w:rsid w:val="00B92B6C"/>
    <w:rsid w:val="00BA5589"/>
    <w:rsid w:val="00BD1872"/>
    <w:rsid w:val="00BE631E"/>
    <w:rsid w:val="00BF4259"/>
    <w:rsid w:val="00BF52DB"/>
    <w:rsid w:val="00C1306C"/>
    <w:rsid w:val="00C74195"/>
    <w:rsid w:val="00C817DE"/>
    <w:rsid w:val="00C9381F"/>
    <w:rsid w:val="00CB6997"/>
    <w:rsid w:val="00CF20F2"/>
    <w:rsid w:val="00CF6EC6"/>
    <w:rsid w:val="00D412A1"/>
    <w:rsid w:val="00D45F85"/>
    <w:rsid w:val="00D51216"/>
    <w:rsid w:val="00D839F8"/>
    <w:rsid w:val="00DA6EAC"/>
    <w:rsid w:val="00DF18D5"/>
    <w:rsid w:val="00E158D3"/>
    <w:rsid w:val="00E4088A"/>
    <w:rsid w:val="00E871D3"/>
    <w:rsid w:val="00EA0E1C"/>
    <w:rsid w:val="00EB42B1"/>
    <w:rsid w:val="00EC6A68"/>
    <w:rsid w:val="00EF5657"/>
    <w:rsid w:val="00F1418F"/>
    <w:rsid w:val="00F76A8E"/>
    <w:rsid w:val="00FD193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7ACB6945-3B6C-4304-8FBA-AF32A46E3E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1"/>
        <w:szCs w:val="21"/>
        <w:lang w:val="en-GB" w:eastAsia="en-US" w:bidi="ar-SA"/>
      </w:rPr>
    </w:rPrDefault>
    <w:pPrDefault>
      <w:pPr>
        <w:spacing w:after="8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839F8"/>
  </w:style>
  <w:style w:type="paragraph" w:styleId="Heading1">
    <w:name w:val="heading 1"/>
    <w:basedOn w:val="Normal"/>
    <w:next w:val="Normal"/>
    <w:link w:val="Heading1Char"/>
    <w:uiPriority w:val="9"/>
    <w:qFormat/>
    <w:rsid w:val="00CF6EC6"/>
    <w:pPr>
      <w:keepNext/>
      <w:keepLines/>
      <w:pBdr>
        <w:bottom w:val="single" w:sz="4" w:space="2" w:color="C0504D" w:themeColor="accent2"/>
      </w:pBdr>
      <w:spacing w:before="360" w:after="120"/>
      <w:outlineLvl w:val="0"/>
    </w:pPr>
    <w:rPr>
      <w:rFonts w:asciiTheme="majorHAnsi" w:eastAsiaTheme="majorEastAsia" w:hAnsiTheme="majorHAnsi" w:cstheme="majorBidi"/>
      <w:color w:val="262626" w:themeColor="text1" w:themeTint="D9"/>
      <w:sz w:val="40"/>
      <w:szCs w:val="40"/>
    </w:rPr>
  </w:style>
  <w:style w:type="paragraph" w:styleId="Heading2">
    <w:name w:val="heading 2"/>
    <w:basedOn w:val="Normal"/>
    <w:next w:val="Normal"/>
    <w:link w:val="Heading2Char"/>
    <w:uiPriority w:val="9"/>
    <w:unhideWhenUsed/>
    <w:qFormat/>
    <w:rsid w:val="00CF6EC6"/>
    <w:pPr>
      <w:keepNext/>
      <w:keepLines/>
      <w:spacing w:before="120" w:after="0"/>
      <w:outlineLvl w:val="1"/>
    </w:pPr>
    <w:rPr>
      <w:rFonts w:asciiTheme="majorHAnsi" w:eastAsiaTheme="majorEastAsia" w:hAnsiTheme="majorHAnsi" w:cstheme="majorBidi"/>
      <w:color w:val="C0504D" w:themeColor="accent2"/>
      <w:sz w:val="36"/>
      <w:szCs w:val="36"/>
    </w:rPr>
  </w:style>
  <w:style w:type="paragraph" w:styleId="Heading3">
    <w:name w:val="heading 3"/>
    <w:basedOn w:val="Normal"/>
    <w:next w:val="Normal"/>
    <w:link w:val="Heading3Char"/>
    <w:uiPriority w:val="9"/>
    <w:semiHidden/>
    <w:unhideWhenUsed/>
    <w:qFormat/>
    <w:rsid w:val="00CF6EC6"/>
    <w:pPr>
      <w:keepNext/>
      <w:keepLines/>
      <w:spacing w:before="80" w:after="0"/>
      <w:outlineLvl w:val="2"/>
    </w:pPr>
    <w:rPr>
      <w:rFonts w:asciiTheme="majorHAnsi" w:eastAsiaTheme="majorEastAsia" w:hAnsiTheme="majorHAnsi" w:cstheme="majorBidi"/>
      <w:color w:val="943634" w:themeColor="accent2" w:themeShade="BF"/>
      <w:sz w:val="32"/>
      <w:szCs w:val="32"/>
    </w:rPr>
  </w:style>
  <w:style w:type="paragraph" w:styleId="Heading4">
    <w:name w:val="heading 4"/>
    <w:basedOn w:val="Normal"/>
    <w:next w:val="Normal"/>
    <w:link w:val="Heading4Char"/>
    <w:uiPriority w:val="9"/>
    <w:semiHidden/>
    <w:unhideWhenUsed/>
    <w:qFormat/>
    <w:rsid w:val="00CF6EC6"/>
    <w:pPr>
      <w:keepNext/>
      <w:keepLines/>
      <w:spacing w:before="80" w:after="0"/>
      <w:outlineLvl w:val="3"/>
    </w:pPr>
    <w:rPr>
      <w:rFonts w:asciiTheme="majorHAnsi" w:eastAsiaTheme="majorEastAsia" w:hAnsiTheme="majorHAnsi" w:cstheme="majorBidi"/>
      <w:i/>
      <w:iCs/>
      <w:color w:val="632423" w:themeColor="accent2" w:themeShade="80"/>
      <w:sz w:val="28"/>
      <w:szCs w:val="28"/>
    </w:rPr>
  </w:style>
  <w:style w:type="paragraph" w:styleId="Heading5">
    <w:name w:val="heading 5"/>
    <w:basedOn w:val="Normal"/>
    <w:next w:val="Normal"/>
    <w:link w:val="Heading5Char"/>
    <w:uiPriority w:val="9"/>
    <w:semiHidden/>
    <w:unhideWhenUsed/>
    <w:qFormat/>
    <w:rsid w:val="00CF6EC6"/>
    <w:pPr>
      <w:keepNext/>
      <w:keepLines/>
      <w:spacing w:before="80" w:after="0"/>
      <w:outlineLvl w:val="4"/>
    </w:pPr>
    <w:rPr>
      <w:rFonts w:asciiTheme="majorHAnsi" w:eastAsiaTheme="majorEastAsia" w:hAnsiTheme="majorHAnsi" w:cstheme="majorBidi"/>
      <w:color w:val="943634" w:themeColor="accent2" w:themeShade="BF"/>
      <w:sz w:val="24"/>
      <w:szCs w:val="24"/>
    </w:rPr>
  </w:style>
  <w:style w:type="paragraph" w:styleId="Heading6">
    <w:name w:val="heading 6"/>
    <w:basedOn w:val="Normal"/>
    <w:next w:val="Normal"/>
    <w:link w:val="Heading6Char"/>
    <w:uiPriority w:val="9"/>
    <w:semiHidden/>
    <w:unhideWhenUsed/>
    <w:qFormat/>
    <w:rsid w:val="00CF6EC6"/>
    <w:pPr>
      <w:keepNext/>
      <w:keepLines/>
      <w:spacing w:before="80" w:after="0"/>
      <w:outlineLvl w:val="5"/>
    </w:pPr>
    <w:rPr>
      <w:rFonts w:asciiTheme="majorHAnsi" w:eastAsiaTheme="majorEastAsia" w:hAnsiTheme="majorHAnsi" w:cstheme="majorBidi"/>
      <w:i/>
      <w:iCs/>
      <w:color w:val="632423" w:themeColor="accent2" w:themeShade="80"/>
      <w:sz w:val="24"/>
      <w:szCs w:val="24"/>
    </w:rPr>
  </w:style>
  <w:style w:type="paragraph" w:styleId="Heading7">
    <w:name w:val="heading 7"/>
    <w:basedOn w:val="Normal"/>
    <w:next w:val="Normal"/>
    <w:link w:val="Heading7Char"/>
    <w:uiPriority w:val="9"/>
    <w:semiHidden/>
    <w:unhideWhenUsed/>
    <w:qFormat/>
    <w:rsid w:val="00CF6EC6"/>
    <w:pPr>
      <w:keepNext/>
      <w:keepLines/>
      <w:spacing w:before="80" w:after="0"/>
      <w:outlineLvl w:val="6"/>
    </w:pPr>
    <w:rPr>
      <w:rFonts w:asciiTheme="majorHAnsi" w:eastAsiaTheme="majorEastAsia" w:hAnsiTheme="majorHAnsi" w:cstheme="majorBidi"/>
      <w:b/>
      <w:bCs/>
      <w:color w:val="632423" w:themeColor="accent2" w:themeShade="80"/>
      <w:sz w:val="22"/>
      <w:szCs w:val="22"/>
    </w:rPr>
  </w:style>
  <w:style w:type="paragraph" w:styleId="Heading8">
    <w:name w:val="heading 8"/>
    <w:basedOn w:val="Normal"/>
    <w:next w:val="Normal"/>
    <w:link w:val="Heading8Char"/>
    <w:uiPriority w:val="9"/>
    <w:semiHidden/>
    <w:unhideWhenUsed/>
    <w:qFormat/>
    <w:rsid w:val="00CF6EC6"/>
    <w:pPr>
      <w:keepNext/>
      <w:keepLines/>
      <w:spacing w:before="80" w:after="0"/>
      <w:outlineLvl w:val="7"/>
    </w:pPr>
    <w:rPr>
      <w:rFonts w:asciiTheme="majorHAnsi" w:eastAsiaTheme="majorEastAsia" w:hAnsiTheme="majorHAnsi" w:cstheme="majorBidi"/>
      <w:color w:val="632423" w:themeColor="accent2" w:themeShade="80"/>
      <w:sz w:val="22"/>
      <w:szCs w:val="22"/>
    </w:rPr>
  </w:style>
  <w:style w:type="paragraph" w:styleId="Heading9">
    <w:name w:val="heading 9"/>
    <w:basedOn w:val="Normal"/>
    <w:next w:val="Normal"/>
    <w:link w:val="Heading9Char"/>
    <w:uiPriority w:val="9"/>
    <w:semiHidden/>
    <w:unhideWhenUsed/>
    <w:qFormat/>
    <w:rsid w:val="00CF6EC6"/>
    <w:pPr>
      <w:keepNext/>
      <w:keepLines/>
      <w:spacing w:before="80" w:after="0"/>
      <w:outlineLvl w:val="8"/>
    </w:pPr>
    <w:rPr>
      <w:rFonts w:asciiTheme="majorHAnsi" w:eastAsiaTheme="majorEastAsia" w:hAnsiTheme="majorHAnsi" w:cstheme="majorBidi"/>
      <w:i/>
      <w:iCs/>
      <w:color w:val="632423" w:themeColor="accent2" w:themeShade="80"/>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616B98"/>
    <w:rPr>
      <w:color w:val="0563C1"/>
      <w:u w:val="single"/>
    </w:rPr>
  </w:style>
  <w:style w:type="paragraph" w:styleId="Header">
    <w:name w:val="header"/>
    <w:basedOn w:val="Normal"/>
    <w:link w:val="HeaderChar"/>
    <w:uiPriority w:val="99"/>
    <w:unhideWhenUsed/>
    <w:rsid w:val="00616B98"/>
    <w:pPr>
      <w:tabs>
        <w:tab w:val="center" w:pos="4513"/>
        <w:tab w:val="right" w:pos="9026"/>
      </w:tabs>
    </w:pPr>
  </w:style>
  <w:style w:type="character" w:customStyle="1" w:styleId="HeaderChar">
    <w:name w:val="Header Char"/>
    <w:basedOn w:val="DefaultParagraphFont"/>
    <w:link w:val="Header"/>
    <w:uiPriority w:val="99"/>
    <w:rsid w:val="00616B98"/>
    <w:rPr>
      <w:rFonts w:ascii="Calibri" w:hAnsi="Calibri" w:cs="Calibri"/>
    </w:rPr>
  </w:style>
  <w:style w:type="paragraph" w:styleId="Footer">
    <w:name w:val="footer"/>
    <w:basedOn w:val="Normal"/>
    <w:link w:val="FooterChar"/>
    <w:uiPriority w:val="99"/>
    <w:unhideWhenUsed/>
    <w:rsid w:val="00616B98"/>
    <w:pPr>
      <w:tabs>
        <w:tab w:val="center" w:pos="4513"/>
        <w:tab w:val="right" w:pos="9026"/>
      </w:tabs>
    </w:pPr>
  </w:style>
  <w:style w:type="character" w:customStyle="1" w:styleId="FooterChar">
    <w:name w:val="Footer Char"/>
    <w:basedOn w:val="DefaultParagraphFont"/>
    <w:link w:val="Footer"/>
    <w:uiPriority w:val="99"/>
    <w:rsid w:val="00616B98"/>
    <w:rPr>
      <w:rFonts w:ascii="Calibri" w:hAnsi="Calibri" w:cs="Calibri"/>
    </w:rPr>
  </w:style>
  <w:style w:type="character" w:customStyle="1" w:styleId="Heading1Char">
    <w:name w:val="Heading 1 Char"/>
    <w:basedOn w:val="DefaultParagraphFont"/>
    <w:link w:val="Heading1"/>
    <w:uiPriority w:val="9"/>
    <w:rsid w:val="00CF6EC6"/>
    <w:rPr>
      <w:rFonts w:asciiTheme="majorHAnsi" w:eastAsiaTheme="majorEastAsia" w:hAnsiTheme="majorHAnsi" w:cstheme="majorBidi"/>
      <w:color w:val="262626" w:themeColor="text1" w:themeTint="D9"/>
      <w:sz w:val="40"/>
      <w:szCs w:val="40"/>
    </w:rPr>
  </w:style>
  <w:style w:type="character" w:customStyle="1" w:styleId="Heading2Char">
    <w:name w:val="Heading 2 Char"/>
    <w:basedOn w:val="DefaultParagraphFont"/>
    <w:link w:val="Heading2"/>
    <w:uiPriority w:val="9"/>
    <w:rsid w:val="00CF6EC6"/>
    <w:rPr>
      <w:rFonts w:asciiTheme="majorHAnsi" w:eastAsiaTheme="majorEastAsia" w:hAnsiTheme="majorHAnsi" w:cstheme="majorBidi"/>
      <w:color w:val="C0504D" w:themeColor="accent2"/>
      <w:sz w:val="36"/>
      <w:szCs w:val="36"/>
    </w:rPr>
  </w:style>
  <w:style w:type="character" w:customStyle="1" w:styleId="Heading3Char">
    <w:name w:val="Heading 3 Char"/>
    <w:basedOn w:val="DefaultParagraphFont"/>
    <w:link w:val="Heading3"/>
    <w:uiPriority w:val="9"/>
    <w:semiHidden/>
    <w:rsid w:val="00CF6EC6"/>
    <w:rPr>
      <w:rFonts w:asciiTheme="majorHAnsi" w:eastAsiaTheme="majorEastAsia" w:hAnsiTheme="majorHAnsi" w:cstheme="majorBidi"/>
      <w:color w:val="943634" w:themeColor="accent2" w:themeShade="BF"/>
      <w:sz w:val="32"/>
      <w:szCs w:val="32"/>
    </w:rPr>
  </w:style>
  <w:style w:type="character" w:customStyle="1" w:styleId="Heading4Char">
    <w:name w:val="Heading 4 Char"/>
    <w:basedOn w:val="DefaultParagraphFont"/>
    <w:link w:val="Heading4"/>
    <w:uiPriority w:val="9"/>
    <w:semiHidden/>
    <w:rsid w:val="00CF6EC6"/>
    <w:rPr>
      <w:rFonts w:asciiTheme="majorHAnsi" w:eastAsiaTheme="majorEastAsia" w:hAnsiTheme="majorHAnsi" w:cstheme="majorBidi"/>
      <w:i/>
      <w:iCs/>
      <w:color w:val="632423" w:themeColor="accent2" w:themeShade="80"/>
      <w:sz w:val="28"/>
      <w:szCs w:val="28"/>
    </w:rPr>
  </w:style>
  <w:style w:type="character" w:customStyle="1" w:styleId="Heading5Char">
    <w:name w:val="Heading 5 Char"/>
    <w:basedOn w:val="DefaultParagraphFont"/>
    <w:link w:val="Heading5"/>
    <w:uiPriority w:val="9"/>
    <w:semiHidden/>
    <w:rsid w:val="00CF6EC6"/>
    <w:rPr>
      <w:rFonts w:asciiTheme="majorHAnsi" w:eastAsiaTheme="majorEastAsia" w:hAnsiTheme="majorHAnsi" w:cstheme="majorBidi"/>
      <w:color w:val="943634" w:themeColor="accent2" w:themeShade="BF"/>
      <w:sz w:val="24"/>
      <w:szCs w:val="24"/>
    </w:rPr>
  </w:style>
  <w:style w:type="character" w:customStyle="1" w:styleId="Heading6Char">
    <w:name w:val="Heading 6 Char"/>
    <w:basedOn w:val="DefaultParagraphFont"/>
    <w:link w:val="Heading6"/>
    <w:uiPriority w:val="9"/>
    <w:semiHidden/>
    <w:rsid w:val="00CF6EC6"/>
    <w:rPr>
      <w:rFonts w:asciiTheme="majorHAnsi" w:eastAsiaTheme="majorEastAsia" w:hAnsiTheme="majorHAnsi" w:cstheme="majorBidi"/>
      <w:i/>
      <w:iCs/>
      <w:color w:val="632423" w:themeColor="accent2" w:themeShade="80"/>
      <w:sz w:val="24"/>
      <w:szCs w:val="24"/>
    </w:rPr>
  </w:style>
  <w:style w:type="character" w:customStyle="1" w:styleId="Heading7Char">
    <w:name w:val="Heading 7 Char"/>
    <w:basedOn w:val="DefaultParagraphFont"/>
    <w:link w:val="Heading7"/>
    <w:uiPriority w:val="9"/>
    <w:semiHidden/>
    <w:rsid w:val="00CF6EC6"/>
    <w:rPr>
      <w:rFonts w:asciiTheme="majorHAnsi" w:eastAsiaTheme="majorEastAsia" w:hAnsiTheme="majorHAnsi" w:cstheme="majorBidi"/>
      <w:b/>
      <w:bCs/>
      <w:color w:val="632423" w:themeColor="accent2" w:themeShade="80"/>
      <w:sz w:val="22"/>
      <w:szCs w:val="22"/>
    </w:rPr>
  </w:style>
  <w:style w:type="character" w:customStyle="1" w:styleId="Heading8Char">
    <w:name w:val="Heading 8 Char"/>
    <w:basedOn w:val="DefaultParagraphFont"/>
    <w:link w:val="Heading8"/>
    <w:uiPriority w:val="9"/>
    <w:semiHidden/>
    <w:rsid w:val="00CF6EC6"/>
    <w:rPr>
      <w:rFonts w:asciiTheme="majorHAnsi" w:eastAsiaTheme="majorEastAsia" w:hAnsiTheme="majorHAnsi" w:cstheme="majorBidi"/>
      <w:color w:val="632423" w:themeColor="accent2" w:themeShade="80"/>
      <w:sz w:val="22"/>
      <w:szCs w:val="22"/>
    </w:rPr>
  </w:style>
  <w:style w:type="character" w:customStyle="1" w:styleId="Heading9Char">
    <w:name w:val="Heading 9 Char"/>
    <w:basedOn w:val="DefaultParagraphFont"/>
    <w:link w:val="Heading9"/>
    <w:uiPriority w:val="9"/>
    <w:semiHidden/>
    <w:rsid w:val="00CF6EC6"/>
    <w:rPr>
      <w:rFonts w:asciiTheme="majorHAnsi" w:eastAsiaTheme="majorEastAsia" w:hAnsiTheme="majorHAnsi" w:cstheme="majorBidi"/>
      <w:i/>
      <w:iCs/>
      <w:color w:val="632423" w:themeColor="accent2" w:themeShade="80"/>
      <w:sz w:val="22"/>
      <w:szCs w:val="22"/>
    </w:rPr>
  </w:style>
  <w:style w:type="paragraph" w:styleId="Caption">
    <w:name w:val="caption"/>
    <w:basedOn w:val="Normal"/>
    <w:next w:val="Normal"/>
    <w:uiPriority w:val="35"/>
    <w:semiHidden/>
    <w:unhideWhenUsed/>
    <w:qFormat/>
    <w:rsid w:val="00CF6EC6"/>
    <w:rPr>
      <w:b/>
      <w:bCs/>
      <w:color w:val="404040" w:themeColor="text1" w:themeTint="BF"/>
      <w:sz w:val="16"/>
      <w:szCs w:val="16"/>
    </w:rPr>
  </w:style>
  <w:style w:type="paragraph" w:styleId="Title">
    <w:name w:val="Title"/>
    <w:basedOn w:val="Normal"/>
    <w:next w:val="Normal"/>
    <w:link w:val="TitleChar"/>
    <w:uiPriority w:val="10"/>
    <w:qFormat/>
    <w:rsid w:val="00CF6EC6"/>
    <w:pPr>
      <w:spacing w:after="0"/>
      <w:contextualSpacing/>
    </w:pPr>
    <w:rPr>
      <w:rFonts w:asciiTheme="majorHAnsi" w:eastAsiaTheme="majorEastAsia" w:hAnsiTheme="majorHAnsi" w:cstheme="majorBidi"/>
      <w:color w:val="262626" w:themeColor="text1" w:themeTint="D9"/>
      <w:sz w:val="96"/>
      <w:szCs w:val="96"/>
    </w:rPr>
  </w:style>
  <w:style w:type="character" w:customStyle="1" w:styleId="TitleChar">
    <w:name w:val="Title Char"/>
    <w:basedOn w:val="DefaultParagraphFont"/>
    <w:link w:val="Title"/>
    <w:uiPriority w:val="10"/>
    <w:rsid w:val="00CF6EC6"/>
    <w:rPr>
      <w:rFonts w:asciiTheme="majorHAnsi" w:eastAsiaTheme="majorEastAsia" w:hAnsiTheme="majorHAnsi" w:cstheme="majorBidi"/>
      <w:color w:val="262626" w:themeColor="text1" w:themeTint="D9"/>
      <w:sz w:val="96"/>
      <w:szCs w:val="96"/>
    </w:rPr>
  </w:style>
  <w:style w:type="paragraph" w:styleId="Subtitle">
    <w:name w:val="Subtitle"/>
    <w:basedOn w:val="Normal"/>
    <w:next w:val="Normal"/>
    <w:link w:val="SubtitleChar"/>
    <w:uiPriority w:val="11"/>
    <w:qFormat/>
    <w:rsid w:val="00CF6EC6"/>
    <w:pPr>
      <w:numPr>
        <w:ilvl w:val="1"/>
      </w:numPr>
      <w:spacing w:after="240"/>
    </w:pPr>
    <w:rPr>
      <w:caps/>
      <w:color w:val="404040" w:themeColor="text1" w:themeTint="BF"/>
      <w:spacing w:val="20"/>
      <w:sz w:val="28"/>
      <w:szCs w:val="28"/>
    </w:rPr>
  </w:style>
  <w:style w:type="character" w:customStyle="1" w:styleId="SubtitleChar">
    <w:name w:val="Subtitle Char"/>
    <w:basedOn w:val="DefaultParagraphFont"/>
    <w:link w:val="Subtitle"/>
    <w:uiPriority w:val="11"/>
    <w:rsid w:val="00CF6EC6"/>
    <w:rPr>
      <w:caps/>
      <w:color w:val="404040" w:themeColor="text1" w:themeTint="BF"/>
      <w:spacing w:val="20"/>
      <w:sz w:val="28"/>
      <w:szCs w:val="28"/>
    </w:rPr>
  </w:style>
  <w:style w:type="character" w:styleId="Strong">
    <w:name w:val="Strong"/>
    <w:basedOn w:val="DefaultParagraphFont"/>
    <w:uiPriority w:val="22"/>
    <w:qFormat/>
    <w:rsid w:val="00CF6EC6"/>
    <w:rPr>
      <w:b/>
      <w:bCs/>
    </w:rPr>
  </w:style>
  <w:style w:type="character" w:styleId="Emphasis">
    <w:name w:val="Emphasis"/>
    <w:basedOn w:val="DefaultParagraphFont"/>
    <w:uiPriority w:val="20"/>
    <w:qFormat/>
    <w:rsid w:val="00CF6EC6"/>
    <w:rPr>
      <w:i/>
      <w:iCs/>
      <w:color w:val="000000" w:themeColor="text1"/>
    </w:rPr>
  </w:style>
  <w:style w:type="paragraph" w:styleId="NoSpacing">
    <w:name w:val="No Spacing"/>
    <w:uiPriority w:val="1"/>
    <w:qFormat/>
    <w:rsid w:val="00CF6EC6"/>
    <w:pPr>
      <w:spacing w:after="0"/>
    </w:pPr>
  </w:style>
  <w:style w:type="paragraph" w:styleId="Quote">
    <w:name w:val="Quote"/>
    <w:basedOn w:val="Normal"/>
    <w:next w:val="Normal"/>
    <w:link w:val="QuoteChar"/>
    <w:uiPriority w:val="29"/>
    <w:qFormat/>
    <w:rsid w:val="00CF6EC6"/>
    <w:pPr>
      <w:spacing w:before="160"/>
      <w:ind w:left="720" w:right="720"/>
      <w:jc w:val="center"/>
    </w:pPr>
    <w:rPr>
      <w:rFonts w:asciiTheme="majorHAnsi" w:eastAsiaTheme="majorEastAsia" w:hAnsiTheme="majorHAnsi" w:cstheme="majorBidi"/>
      <w:color w:val="000000" w:themeColor="text1"/>
      <w:sz w:val="24"/>
      <w:szCs w:val="24"/>
    </w:rPr>
  </w:style>
  <w:style w:type="character" w:customStyle="1" w:styleId="QuoteChar">
    <w:name w:val="Quote Char"/>
    <w:basedOn w:val="DefaultParagraphFont"/>
    <w:link w:val="Quote"/>
    <w:uiPriority w:val="29"/>
    <w:rsid w:val="00CF6EC6"/>
    <w:rPr>
      <w:rFonts w:asciiTheme="majorHAnsi" w:eastAsiaTheme="majorEastAsia" w:hAnsiTheme="majorHAnsi" w:cstheme="majorBidi"/>
      <w:color w:val="000000" w:themeColor="text1"/>
      <w:sz w:val="24"/>
      <w:szCs w:val="24"/>
    </w:rPr>
  </w:style>
  <w:style w:type="paragraph" w:styleId="IntenseQuote">
    <w:name w:val="Intense Quote"/>
    <w:basedOn w:val="Normal"/>
    <w:next w:val="Normal"/>
    <w:link w:val="IntenseQuoteChar"/>
    <w:uiPriority w:val="30"/>
    <w:qFormat/>
    <w:rsid w:val="00CF6EC6"/>
    <w:pPr>
      <w:pBdr>
        <w:top w:val="single" w:sz="24" w:space="4" w:color="C0504D" w:themeColor="accent2"/>
      </w:pBdr>
      <w:spacing w:before="240" w:after="240"/>
      <w:ind w:left="936" w:right="936"/>
      <w:jc w:val="center"/>
    </w:pPr>
    <w:rPr>
      <w:rFonts w:asciiTheme="majorHAnsi" w:eastAsiaTheme="majorEastAsia" w:hAnsiTheme="majorHAnsi" w:cstheme="majorBidi"/>
      <w:sz w:val="24"/>
      <w:szCs w:val="24"/>
    </w:rPr>
  </w:style>
  <w:style w:type="character" w:customStyle="1" w:styleId="IntenseQuoteChar">
    <w:name w:val="Intense Quote Char"/>
    <w:basedOn w:val="DefaultParagraphFont"/>
    <w:link w:val="IntenseQuote"/>
    <w:uiPriority w:val="30"/>
    <w:rsid w:val="00CF6EC6"/>
    <w:rPr>
      <w:rFonts w:asciiTheme="majorHAnsi" w:eastAsiaTheme="majorEastAsia" w:hAnsiTheme="majorHAnsi" w:cstheme="majorBidi"/>
      <w:sz w:val="24"/>
      <w:szCs w:val="24"/>
    </w:rPr>
  </w:style>
  <w:style w:type="character" w:styleId="SubtleEmphasis">
    <w:name w:val="Subtle Emphasis"/>
    <w:basedOn w:val="DefaultParagraphFont"/>
    <w:uiPriority w:val="19"/>
    <w:qFormat/>
    <w:rsid w:val="00CF6EC6"/>
    <w:rPr>
      <w:i/>
      <w:iCs/>
      <w:color w:val="595959" w:themeColor="text1" w:themeTint="A6"/>
    </w:rPr>
  </w:style>
  <w:style w:type="character" w:styleId="IntenseEmphasis">
    <w:name w:val="Intense Emphasis"/>
    <w:basedOn w:val="DefaultParagraphFont"/>
    <w:uiPriority w:val="21"/>
    <w:qFormat/>
    <w:rsid w:val="00CF6EC6"/>
    <w:rPr>
      <w:b/>
      <w:bCs/>
      <w:i/>
      <w:iCs/>
      <w:caps w:val="0"/>
      <w:smallCaps w:val="0"/>
      <w:strike w:val="0"/>
      <w:dstrike w:val="0"/>
      <w:color w:val="C0504D" w:themeColor="accent2"/>
    </w:rPr>
  </w:style>
  <w:style w:type="character" w:styleId="SubtleReference">
    <w:name w:val="Subtle Reference"/>
    <w:basedOn w:val="DefaultParagraphFont"/>
    <w:uiPriority w:val="31"/>
    <w:qFormat/>
    <w:rsid w:val="00CF6EC6"/>
    <w:rPr>
      <w:caps w:val="0"/>
      <w:smallCaps/>
      <w:color w:val="404040" w:themeColor="text1" w:themeTint="BF"/>
      <w:spacing w:val="0"/>
      <w:u w:val="single" w:color="7F7F7F" w:themeColor="text1" w:themeTint="80"/>
    </w:rPr>
  </w:style>
  <w:style w:type="character" w:styleId="IntenseReference">
    <w:name w:val="Intense Reference"/>
    <w:basedOn w:val="DefaultParagraphFont"/>
    <w:uiPriority w:val="32"/>
    <w:qFormat/>
    <w:rsid w:val="00CF6EC6"/>
    <w:rPr>
      <w:b/>
      <w:bCs/>
      <w:caps w:val="0"/>
      <w:smallCaps/>
      <w:color w:val="auto"/>
      <w:spacing w:val="0"/>
      <w:u w:val="single"/>
    </w:rPr>
  </w:style>
  <w:style w:type="character" w:styleId="BookTitle">
    <w:name w:val="Book Title"/>
    <w:basedOn w:val="DefaultParagraphFont"/>
    <w:uiPriority w:val="33"/>
    <w:qFormat/>
    <w:rsid w:val="00CF6EC6"/>
    <w:rPr>
      <w:b/>
      <w:bCs/>
      <w:caps w:val="0"/>
      <w:smallCaps/>
      <w:spacing w:val="0"/>
    </w:rPr>
  </w:style>
  <w:style w:type="paragraph" w:styleId="TOCHeading">
    <w:name w:val="TOC Heading"/>
    <w:basedOn w:val="Heading1"/>
    <w:next w:val="Normal"/>
    <w:uiPriority w:val="39"/>
    <w:semiHidden/>
    <w:unhideWhenUsed/>
    <w:qFormat/>
    <w:rsid w:val="00CF6EC6"/>
    <w:pPr>
      <w:outlineLvl w:val="9"/>
    </w:pPr>
  </w:style>
  <w:style w:type="paragraph" w:styleId="ListParagraph">
    <w:name w:val="List Paragraph"/>
    <w:basedOn w:val="Normal"/>
    <w:uiPriority w:val="34"/>
    <w:qFormat/>
    <w:rsid w:val="008B3199"/>
    <w:pPr>
      <w:ind w:left="720"/>
      <w:contextualSpacing/>
    </w:pPr>
  </w:style>
  <w:style w:type="character" w:styleId="CommentReference">
    <w:name w:val="annotation reference"/>
    <w:basedOn w:val="DefaultParagraphFont"/>
    <w:uiPriority w:val="99"/>
    <w:semiHidden/>
    <w:unhideWhenUsed/>
    <w:rsid w:val="001D6D42"/>
    <w:rPr>
      <w:sz w:val="16"/>
      <w:szCs w:val="16"/>
    </w:rPr>
  </w:style>
  <w:style w:type="paragraph" w:styleId="CommentText">
    <w:name w:val="annotation text"/>
    <w:basedOn w:val="Normal"/>
    <w:link w:val="CommentTextChar"/>
    <w:uiPriority w:val="99"/>
    <w:semiHidden/>
    <w:unhideWhenUsed/>
    <w:rsid w:val="001D6D42"/>
    <w:rPr>
      <w:sz w:val="20"/>
      <w:szCs w:val="20"/>
    </w:rPr>
  </w:style>
  <w:style w:type="character" w:customStyle="1" w:styleId="CommentTextChar">
    <w:name w:val="Comment Text Char"/>
    <w:basedOn w:val="DefaultParagraphFont"/>
    <w:link w:val="CommentText"/>
    <w:uiPriority w:val="99"/>
    <w:semiHidden/>
    <w:rsid w:val="001D6D42"/>
    <w:rPr>
      <w:sz w:val="20"/>
      <w:szCs w:val="20"/>
    </w:rPr>
  </w:style>
  <w:style w:type="paragraph" w:styleId="CommentSubject">
    <w:name w:val="annotation subject"/>
    <w:basedOn w:val="CommentText"/>
    <w:next w:val="CommentText"/>
    <w:link w:val="CommentSubjectChar"/>
    <w:uiPriority w:val="99"/>
    <w:semiHidden/>
    <w:unhideWhenUsed/>
    <w:rsid w:val="001D6D42"/>
    <w:rPr>
      <w:b/>
      <w:bCs/>
    </w:rPr>
  </w:style>
  <w:style w:type="character" w:customStyle="1" w:styleId="CommentSubjectChar">
    <w:name w:val="Comment Subject Char"/>
    <w:basedOn w:val="CommentTextChar"/>
    <w:link w:val="CommentSubject"/>
    <w:uiPriority w:val="99"/>
    <w:semiHidden/>
    <w:rsid w:val="001D6D42"/>
    <w:rPr>
      <w:b/>
      <w:bCs/>
      <w:sz w:val="20"/>
      <w:szCs w:val="20"/>
    </w:rPr>
  </w:style>
  <w:style w:type="paragraph" w:styleId="Revision">
    <w:name w:val="Revision"/>
    <w:hidden/>
    <w:uiPriority w:val="99"/>
    <w:semiHidden/>
    <w:rsid w:val="001D6D42"/>
    <w:pPr>
      <w:spacing w:after="0"/>
    </w:pPr>
  </w:style>
  <w:style w:type="paragraph" w:styleId="BalloonText">
    <w:name w:val="Balloon Text"/>
    <w:basedOn w:val="Normal"/>
    <w:link w:val="BalloonTextChar"/>
    <w:uiPriority w:val="99"/>
    <w:semiHidden/>
    <w:unhideWhenUsed/>
    <w:rsid w:val="001D6D42"/>
    <w:pPr>
      <w:spacing w:after="0"/>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D6D42"/>
    <w:rPr>
      <w:rFonts w:ascii="Segoe UI" w:hAnsi="Segoe UI" w:cs="Segoe UI"/>
      <w:sz w:val="18"/>
      <w:szCs w:val="18"/>
    </w:rPr>
  </w:style>
  <w:style w:type="character" w:styleId="FollowedHyperlink">
    <w:name w:val="FollowedHyperlink"/>
    <w:basedOn w:val="DefaultParagraphFont"/>
    <w:uiPriority w:val="99"/>
    <w:semiHidden/>
    <w:unhideWhenUsed/>
    <w:rsid w:val="00036D87"/>
    <w:rPr>
      <w:color w:val="800080" w:themeColor="followedHyperlink"/>
      <w:u w:val="single"/>
    </w:rPr>
  </w:style>
  <w:style w:type="table" w:styleId="TableGrid">
    <w:name w:val="Table Grid"/>
    <w:basedOn w:val="TableNormal"/>
    <w:uiPriority w:val="39"/>
    <w:rsid w:val="00253E02"/>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1">
    <w:name w:val="Unresolved Mention1"/>
    <w:basedOn w:val="DefaultParagraphFont"/>
    <w:uiPriority w:val="99"/>
    <w:semiHidden/>
    <w:unhideWhenUsed/>
    <w:rsid w:val="00BD187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8286316">
      <w:bodyDiv w:val="1"/>
      <w:marLeft w:val="0"/>
      <w:marRight w:val="0"/>
      <w:marTop w:val="0"/>
      <w:marBottom w:val="0"/>
      <w:divBdr>
        <w:top w:val="none" w:sz="0" w:space="0" w:color="auto"/>
        <w:left w:val="none" w:sz="0" w:space="0" w:color="auto"/>
        <w:bottom w:val="none" w:sz="0" w:space="0" w:color="auto"/>
        <w:right w:val="none" w:sz="0" w:space="0" w:color="auto"/>
      </w:divBdr>
    </w:div>
    <w:div w:id="465052151">
      <w:bodyDiv w:val="1"/>
      <w:marLeft w:val="0"/>
      <w:marRight w:val="0"/>
      <w:marTop w:val="0"/>
      <w:marBottom w:val="0"/>
      <w:divBdr>
        <w:top w:val="none" w:sz="0" w:space="0" w:color="auto"/>
        <w:left w:val="none" w:sz="0" w:space="0" w:color="auto"/>
        <w:bottom w:val="none" w:sz="0" w:space="0" w:color="auto"/>
        <w:right w:val="none" w:sz="0" w:space="0" w:color="auto"/>
      </w:divBdr>
    </w:div>
    <w:div w:id="1264269753">
      <w:bodyDiv w:val="1"/>
      <w:marLeft w:val="0"/>
      <w:marRight w:val="0"/>
      <w:marTop w:val="0"/>
      <w:marBottom w:val="0"/>
      <w:divBdr>
        <w:top w:val="none" w:sz="0" w:space="0" w:color="auto"/>
        <w:left w:val="none" w:sz="0" w:space="0" w:color="auto"/>
        <w:bottom w:val="none" w:sz="0" w:space="0" w:color="auto"/>
        <w:right w:val="none" w:sz="0" w:space="0" w:color="auto"/>
      </w:divBdr>
    </w:div>
    <w:div w:id="1418941279">
      <w:bodyDiv w:val="1"/>
      <w:marLeft w:val="0"/>
      <w:marRight w:val="0"/>
      <w:marTop w:val="0"/>
      <w:marBottom w:val="0"/>
      <w:divBdr>
        <w:top w:val="none" w:sz="0" w:space="0" w:color="auto"/>
        <w:left w:val="none" w:sz="0" w:space="0" w:color="auto"/>
        <w:bottom w:val="none" w:sz="0" w:space="0" w:color="auto"/>
        <w:right w:val="none" w:sz="0" w:space="0" w:color="auto"/>
      </w:divBdr>
    </w:div>
    <w:div w:id="19522782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howis.wales.nhs.uk/sitesplus/866/page/78091" TargetMode="External"/><Relationship Id="rId13" Type="http://schemas.openxmlformats.org/officeDocument/2006/relationships/package" Target="embeddings/Microsoft_Word_Document2.docx"/><Relationship Id="rId18" Type="http://schemas.openxmlformats.org/officeDocument/2006/relationships/oleObject" Target="embeddings/oleObject2.bin"/><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image" Target="media/image5.emf"/><Relationship Id="rId2" Type="http://schemas.openxmlformats.org/officeDocument/2006/relationships/numbering" Target="numbering.xml"/><Relationship Id="rId16" Type="http://schemas.openxmlformats.org/officeDocument/2006/relationships/hyperlink" Target="https://www.themindfulnessinitiative.org/covid-19-mindfulness-resources-for-health-and-care-staff"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Word_Document1.docx"/><Relationship Id="rId5" Type="http://schemas.openxmlformats.org/officeDocument/2006/relationships/webSettings" Target="webSettings.xml"/><Relationship Id="rId15" Type="http://schemas.openxmlformats.org/officeDocument/2006/relationships/oleObject" Target="embeddings/oleObject1.bin"/><Relationship Id="rId10" Type="http://schemas.openxmlformats.org/officeDocument/2006/relationships/image" Target="media/image2.emf"/><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abuhb.nhs.wales/coronavirus/mental-health-and-well-being/" TargetMode="External"/><Relationship Id="rId14" Type="http://schemas.openxmlformats.org/officeDocument/2006/relationships/image" Target="media/image4.emf"/></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xtreme Shadow">
      <a:fillStyleLst>
        <a:solidFill>
          <a:schemeClr val="phClr"/>
        </a:solidFill>
        <a:gradFill rotWithShape="1">
          <a:gsLst>
            <a:gs pos="0">
              <a:schemeClr val="phClr">
                <a:tint val="90000"/>
              </a:schemeClr>
            </a:gs>
            <a:gs pos="48000">
              <a:schemeClr val="phClr">
                <a:tint val="54000"/>
                <a:satMod val="140000"/>
              </a:schemeClr>
            </a:gs>
            <a:gs pos="100000">
              <a:schemeClr val="phClr">
                <a:tint val="24000"/>
                <a:satMod val="260000"/>
              </a:schemeClr>
            </a:gs>
          </a:gsLst>
          <a:lin ang="16200000" scaled="1"/>
        </a:gradFill>
        <a:gradFill rotWithShape="1">
          <a:gsLst>
            <a:gs pos="0">
              <a:schemeClr val="phClr"/>
            </a:gs>
            <a:gs pos="100000">
              <a:schemeClr val="phClr">
                <a:shade val="48000"/>
                <a:satMod val="180000"/>
                <a:lumMod val="94000"/>
              </a:schemeClr>
            </a:gs>
            <a:gs pos="100000">
              <a:schemeClr val="phClr">
                <a:shade val="48000"/>
                <a:satMod val="180000"/>
                <a:lumMod val="94000"/>
              </a:schemeClr>
            </a:gs>
          </a:gsLst>
          <a:lin ang="4140000" scaled="1"/>
        </a:gradFill>
      </a:fillStyleLst>
      <a:lnStyleLst>
        <a:ln w="12700" cap="flat" cmpd="sng" algn="ctr">
          <a:solidFill>
            <a:schemeClr val="phClr"/>
          </a:solidFill>
          <a:prstDash val="solid"/>
        </a:ln>
        <a:ln w="19050" cap="flat" cmpd="sng" algn="ctr">
          <a:solidFill>
            <a:schemeClr val="phClr"/>
          </a:solidFill>
          <a:prstDash val="solid"/>
        </a:ln>
        <a:ln w="28575" cap="flat" cmpd="sng" algn="ctr">
          <a:solidFill>
            <a:schemeClr val="phClr"/>
          </a:solidFill>
          <a:prstDash val="solid"/>
        </a:ln>
      </a:lnStyleLst>
      <a:effectStyleLst>
        <a:effectStyle>
          <a:effectLst>
            <a:outerShdw blurRad="63500" dist="12700" dir="5400000" sx="102000" sy="102000" rotWithShape="0">
              <a:srgbClr val="000000">
                <a:alpha val="32000"/>
              </a:srgbClr>
            </a:outerShdw>
          </a:effectLst>
        </a:effectStyle>
        <a:effectStyle>
          <a:effectLst>
            <a:outerShdw blurRad="76200" dist="38100" dir="5400000" rotWithShape="0">
              <a:srgbClr val="000000">
                <a:alpha val="60000"/>
              </a:srgbClr>
            </a:outerShdw>
          </a:effectLst>
          <a:scene3d>
            <a:camera prst="orthographicFront">
              <a:rot lat="0" lon="0" rev="0"/>
            </a:camera>
            <a:lightRig rig="threePt" dir="tl">
              <a:rot lat="0" lon="0" rev="19800000"/>
            </a:lightRig>
          </a:scene3d>
          <a:sp3d prstMaterial="plastic">
            <a:bevelT w="25400" h="19050"/>
          </a:sp3d>
        </a:effectStyle>
        <a:effectStyle>
          <a:effectLst>
            <a:outerShdw blurRad="114300" dist="114300" dir="5400000" rotWithShape="0">
              <a:srgbClr val="000000">
                <a:alpha val="70000"/>
              </a:srgbClr>
            </a:outerShdw>
          </a:effectLst>
          <a:scene3d>
            <a:camera prst="orthographicFront">
              <a:rot lat="0" lon="0" rev="0"/>
            </a:camera>
            <a:lightRig rig="threePt" dir="t">
              <a:rot lat="0" lon="0" rev="19800000"/>
            </a:lightRig>
          </a:scene3d>
          <a:sp3d prstMaterial="plastic">
            <a:bevelT w="38100" h="31750"/>
          </a:sp3d>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9E926AD-4AA2-431F-B440-799800D694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Pages>
  <Words>386</Words>
  <Characters>2204</Characters>
  <Application>Microsoft Office Word</Application>
  <DocSecurity>4</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Aneurin Bevan University Health Board</Company>
  <LinksUpToDate>false</LinksUpToDate>
  <CharactersWithSpaces>2585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Gill Barratt (Aneurin Bevan UHB - Mental Health Learning Disabilities)</dc:creator>
  <cp:keywords/>
  <dc:description/>
  <cp:lastModifiedBy>Claire Simmonds (Aneurin Bevan UHB - Communications)</cp:lastModifiedBy>
  <cp:revision>2</cp:revision>
  <cp:lastPrinted>2020-05-16T15:39:00Z</cp:lastPrinted>
  <dcterms:created xsi:type="dcterms:W3CDTF">2020-06-18T13:44:00Z</dcterms:created>
  <dcterms:modified xsi:type="dcterms:W3CDTF">2020-06-18T13:44:00Z</dcterms:modified>
</cp:coreProperties>
</file>