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2A1" w:rsidRPr="00253E02" w:rsidRDefault="00D412A1" w:rsidP="00D412A1">
      <w:pPr>
        <w:pStyle w:val="Heading1"/>
        <w:rPr>
          <w:rFonts w:ascii="Verdana" w:hAnsi="Verdana"/>
          <w:b/>
          <w:color w:val="002060"/>
          <w:sz w:val="24"/>
          <w:szCs w:val="24"/>
        </w:rPr>
      </w:pPr>
      <w:r w:rsidRPr="00253E02">
        <w:rPr>
          <w:rFonts w:ascii="Verdana" w:hAnsi="Verdana"/>
          <w:b/>
          <w:color w:val="002060"/>
          <w:sz w:val="24"/>
          <w:szCs w:val="24"/>
        </w:rPr>
        <w:t xml:space="preserve">Community Well-Being Information Group - Resource Pack </w:t>
      </w:r>
      <w:r w:rsidR="00747437">
        <w:rPr>
          <w:rFonts w:ascii="Verdana" w:hAnsi="Verdana"/>
          <w:b/>
          <w:color w:val="002060"/>
          <w:sz w:val="24"/>
          <w:szCs w:val="24"/>
        </w:rPr>
        <w:t>10</w:t>
      </w:r>
    </w:p>
    <w:p w:rsidR="00C817DE" w:rsidRDefault="00C817DE" w:rsidP="00EC6A68">
      <w:pPr>
        <w:pStyle w:val="Heading2"/>
        <w:rPr>
          <w:rFonts w:ascii="Verdana" w:hAnsi="Verdana"/>
          <w:b/>
          <w:color w:val="002060"/>
          <w:sz w:val="24"/>
          <w:szCs w:val="24"/>
          <w:lang w:eastAsia="en-GB"/>
        </w:rPr>
      </w:pPr>
    </w:p>
    <w:p w:rsidR="00C74195" w:rsidRPr="00253E02" w:rsidRDefault="00EC6A68" w:rsidP="00EC6A68">
      <w:pPr>
        <w:pStyle w:val="Heading2"/>
        <w:rPr>
          <w:rFonts w:ascii="Verdana" w:hAnsi="Verdana"/>
          <w:b/>
          <w:color w:val="002060"/>
          <w:sz w:val="24"/>
          <w:szCs w:val="24"/>
          <w:lang w:eastAsia="en-GB"/>
        </w:rPr>
      </w:pPr>
      <w:r w:rsidRPr="00253E02">
        <w:rPr>
          <w:rFonts w:ascii="Verdana" w:hAnsi="Verdana"/>
          <w:b/>
          <w:color w:val="002060"/>
          <w:sz w:val="24"/>
          <w:szCs w:val="24"/>
          <w:lang w:eastAsia="en-GB"/>
        </w:rPr>
        <w:t xml:space="preserve">Hello and welcome to our </w:t>
      </w:r>
      <w:r w:rsidR="00577BDA">
        <w:rPr>
          <w:rFonts w:ascii="Verdana" w:hAnsi="Verdana"/>
          <w:b/>
          <w:color w:val="002060"/>
          <w:sz w:val="24"/>
          <w:szCs w:val="24"/>
          <w:lang w:eastAsia="en-GB"/>
        </w:rPr>
        <w:t>10</w:t>
      </w:r>
      <w:r w:rsidR="004C5491" w:rsidRPr="00253E02">
        <w:rPr>
          <w:rFonts w:ascii="Verdana" w:hAnsi="Verdana"/>
          <w:b/>
          <w:color w:val="002060"/>
          <w:sz w:val="24"/>
          <w:szCs w:val="24"/>
          <w:lang w:eastAsia="en-GB"/>
        </w:rPr>
        <w:t>th Resource P</w:t>
      </w:r>
      <w:r w:rsidRPr="00253E02">
        <w:rPr>
          <w:rFonts w:ascii="Verdana" w:hAnsi="Verdana"/>
          <w:b/>
          <w:color w:val="002060"/>
          <w:sz w:val="24"/>
          <w:szCs w:val="24"/>
          <w:lang w:eastAsia="en-GB"/>
        </w:rPr>
        <w:t>ack</w:t>
      </w:r>
    </w:p>
    <w:p w:rsidR="005E23BD" w:rsidRPr="00F032D0" w:rsidRDefault="005E23BD" w:rsidP="00BD1872">
      <w:pPr>
        <w:pStyle w:val="Heading2"/>
        <w:jc w:val="both"/>
        <w:rPr>
          <w:rFonts w:ascii="Verdana" w:hAnsi="Verdana"/>
          <w:color w:val="002060"/>
          <w:sz w:val="24"/>
          <w:szCs w:val="24"/>
        </w:rPr>
      </w:pPr>
    </w:p>
    <w:p w:rsidR="00571341" w:rsidRPr="00F032D0" w:rsidRDefault="003E2CCA" w:rsidP="00BD1872">
      <w:pPr>
        <w:pStyle w:val="Heading2"/>
        <w:jc w:val="both"/>
        <w:rPr>
          <w:rFonts w:ascii="Verdana" w:hAnsi="Verdana"/>
          <w:color w:val="002060"/>
          <w:sz w:val="24"/>
          <w:szCs w:val="24"/>
        </w:rPr>
      </w:pPr>
      <w:r w:rsidRPr="00F032D0">
        <w:rPr>
          <w:rFonts w:ascii="Verdana" w:hAnsi="Verdana"/>
          <w:color w:val="002060"/>
          <w:sz w:val="24"/>
          <w:szCs w:val="24"/>
        </w:rPr>
        <w:t xml:space="preserve">As the weeks pass </w:t>
      </w:r>
      <w:r w:rsidR="0095151B" w:rsidRPr="00F032D0">
        <w:rPr>
          <w:rFonts w:ascii="Verdana" w:hAnsi="Verdana"/>
          <w:color w:val="002060"/>
          <w:sz w:val="24"/>
          <w:szCs w:val="24"/>
        </w:rPr>
        <w:t xml:space="preserve">and the Coronavirus impacts on our </w:t>
      </w:r>
      <w:r w:rsidR="00BD1872" w:rsidRPr="00F032D0">
        <w:rPr>
          <w:rFonts w:ascii="Verdana" w:hAnsi="Verdana"/>
          <w:color w:val="002060"/>
          <w:sz w:val="24"/>
          <w:szCs w:val="24"/>
        </w:rPr>
        <w:t>lives,</w:t>
      </w:r>
      <w:r w:rsidR="0095151B" w:rsidRPr="00F032D0">
        <w:rPr>
          <w:rFonts w:ascii="Verdana" w:hAnsi="Verdana"/>
          <w:color w:val="002060"/>
          <w:sz w:val="24"/>
          <w:szCs w:val="24"/>
        </w:rPr>
        <w:t xml:space="preserve"> </w:t>
      </w:r>
      <w:r w:rsidRPr="00F032D0">
        <w:rPr>
          <w:rFonts w:ascii="Verdana" w:hAnsi="Verdana"/>
          <w:color w:val="002060"/>
          <w:sz w:val="24"/>
          <w:szCs w:val="24"/>
        </w:rPr>
        <w:t>we continue to identify areas where there is an increased need for support and information</w:t>
      </w:r>
      <w:r w:rsidR="0095151B" w:rsidRPr="00F032D0">
        <w:rPr>
          <w:rFonts w:ascii="Verdana" w:hAnsi="Verdana"/>
          <w:color w:val="002060"/>
          <w:sz w:val="24"/>
          <w:szCs w:val="24"/>
        </w:rPr>
        <w:t xml:space="preserve">. </w:t>
      </w:r>
      <w:r w:rsidR="00125347" w:rsidRPr="00F032D0">
        <w:rPr>
          <w:rFonts w:ascii="Verdana" w:hAnsi="Verdana"/>
          <w:color w:val="002060"/>
          <w:sz w:val="24"/>
          <w:szCs w:val="24"/>
        </w:rPr>
        <w:t>Among o</w:t>
      </w:r>
      <w:r w:rsidR="00BD1872" w:rsidRPr="00F032D0">
        <w:rPr>
          <w:rFonts w:ascii="Verdana" w:hAnsi="Verdana"/>
          <w:color w:val="002060"/>
          <w:sz w:val="24"/>
          <w:szCs w:val="24"/>
        </w:rPr>
        <w:t xml:space="preserve">ur themes this week are </w:t>
      </w:r>
      <w:r w:rsidR="00125347" w:rsidRPr="00F032D0">
        <w:rPr>
          <w:rFonts w:ascii="Verdana" w:hAnsi="Verdana"/>
          <w:color w:val="002060"/>
          <w:sz w:val="24"/>
          <w:szCs w:val="24"/>
        </w:rPr>
        <w:t xml:space="preserve">resources </w:t>
      </w:r>
      <w:r w:rsidR="00577BDA" w:rsidRPr="00F032D0">
        <w:rPr>
          <w:rFonts w:ascii="Verdana" w:hAnsi="Verdana"/>
          <w:color w:val="002060"/>
          <w:sz w:val="24"/>
          <w:szCs w:val="24"/>
        </w:rPr>
        <w:t xml:space="preserve">supporting men’s health, </w:t>
      </w:r>
      <w:r w:rsidR="005A5853" w:rsidRPr="00F032D0">
        <w:rPr>
          <w:rFonts w:ascii="Verdana" w:hAnsi="Verdana"/>
          <w:color w:val="002060"/>
          <w:sz w:val="24"/>
          <w:szCs w:val="24"/>
        </w:rPr>
        <w:t>carers,</w:t>
      </w:r>
      <w:r w:rsidR="00577BDA" w:rsidRPr="00F032D0">
        <w:rPr>
          <w:rFonts w:ascii="Verdana" w:hAnsi="Verdana"/>
          <w:color w:val="002060"/>
          <w:sz w:val="24"/>
          <w:szCs w:val="24"/>
        </w:rPr>
        <w:t xml:space="preserve"> and guid</w:t>
      </w:r>
      <w:r w:rsidR="000958B2" w:rsidRPr="00F032D0">
        <w:rPr>
          <w:rFonts w:ascii="Verdana" w:hAnsi="Verdana"/>
          <w:color w:val="002060"/>
          <w:sz w:val="24"/>
          <w:szCs w:val="24"/>
        </w:rPr>
        <w:t>ance on safeguarding older people</w:t>
      </w:r>
      <w:r w:rsidR="00577BDA" w:rsidRPr="00F032D0">
        <w:rPr>
          <w:rFonts w:ascii="Verdana" w:hAnsi="Verdana"/>
          <w:color w:val="002060"/>
          <w:sz w:val="24"/>
          <w:szCs w:val="24"/>
        </w:rPr>
        <w:t>.</w:t>
      </w:r>
    </w:p>
    <w:p w:rsidR="00125347" w:rsidRPr="00F032D0" w:rsidRDefault="00125347" w:rsidP="00125347">
      <w:pPr>
        <w:rPr>
          <w:color w:val="002060"/>
        </w:rPr>
      </w:pPr>
    </w:p>
    <w:p w:rsidR="00125347" w:rsidRPr="00253E02" w:rsidRDefault="00125347" w:rsidP="00125347">
      <w:pPr>
        <w:jc w:val="both"/>
        <w:rPr>
          <w:rFonts w:ascii="Verdana" w:hAnsi="Verdana" w:cs="Calibri"/>
          <w:color w:val="943634" w:themeColor="accent2" w:themeShade="BF"/>
          <w:sz w:val="24"/>
          <w:szCs w:val="24"/>
          <w:lang w:eastAsia="en-GB"/>
        </w:rPr>
      </w:pPr>
      <w:r w:rsidRPr="00F032D0">
        <w:rPr>
          <w:rFonts w:ascii="Verdana" w:hAnsi="Verdana" w:cs="Calibri"/>
          <w:color w:val="002060"/>
          <w:sz w:val="24"/>
          <w:szCs w:val="24"/>
          <w:lang w:eastAsia="en-GB"/>
        </w:rPr>
        <w:t xml:space="preserve">These resources have been pulled together by the Community Wellbeing Information Group, convened by the Mental Health and Learning Disability </w:t>
      </w:r>
      <w:r w:rsidRPr="00A57E5F">
        <w:rPr>
          <w:rFonts w:ascii="Verdana" w:hAnsi="Verdana" w:cs="Calibri"/>
          <w:color w:val="002060"/>
          <w:sz w:val="24"/>
          <w:szCs w:val="24"/>
          <w:lang w:eastAsia="en-GB"/>
        </w:rPr>
        <w:t>Division. Our growing Directory of Resources can be found on the</w:t>
      </w:r>
      <w:hyperlink r:id="rId8" w:history="1">
        <w:r w:rsidRPr="00A57E5F">
          <w:rPr>
            <w:rStyle w:val="Hyperlink"/>
            <w:rFonts w:ascii="Verdana" w:hAnsi="Verdana" w:cs="Calibri"/>
            <w:sz w:val="24"/>
            <w:szCs w:val="24"/>
            <w:lang w:eastAsia="en-GB"/>
          </w:rPr>
          <w:t xml:space="preserve"> intranet</w:t>
        </w:r>
      </w:hyperlink>
      <w:r w:rsidRPr="00253E02">
        <w:rPr>
          <w:rFonts w:ascii="Verdana" w:hAnsi="Verdana" w:cs="Calibri"/>
          <w:color w:val="943634" w:themeColor="accent2" w:themeShade="BF"/>
          <w:sz w:val="24"/>
          <w:szCs w:val="24"/>
          <w:lang w:eastAsia="en-GB"/>
        </w:rPr>
        <w:t xml:space="preserve"> </w:t>
      </w:r>
      <w:r w:rsidRPr="00A57E5F">
        <w:rPr>
          <w:rFonts w:ascii="Verdana" w:hAnsi="Verdana" w:cs="Calibri"/>
          <w:color w:val="215868" w:themeColor="accent5" w:themeShade="80"/>
          <w:sz w:val="24"/>
          <w:szCs w:val="24"/>
          <w:lang w:eastAsia="en-GB"/>
        </w:rPr>
        <w:t xml:space="preserve">and </w:t>
      </w:r>
      <w:hyperlink r:id="rId9" w:history="1">
        <w:r w:rsidRPr="00A57E5F">
          <w:rPr>
            <w:rStyle w:val="Hyperlink"/>
            <w:rFonts w:ascii="Verdana" w:hAnsi="Verdana" w:cs="Calibri"/>
            <w:sz w:val="24"/>
            <w:szCs w:val="24"/>
            <w:lang w:eastAsia="en-GB"/>
          </w:rPr>
          <w:t>internet</w:t>
        </w:r>
      </w:hyperlink>
      <w:r w:rsidRPr="00A57E5F">
        <w:rPr>
          <w:rFonts w:ascii="Verdana" w:hAnsi="Verdana" w:cs="Calibri"/>
          <w:color w:val="943634" w:themeColor="accent2" w:themeShade="BF"/>
          <w:sz w:val="24"/>
          <w:szCs w:val="24"/>
          <w:lang w:eastAsia="en-GB"/>
        </w:rPr>
        <w:t xml:space="preserve"> </w:t>
      </w:r>
      <w:r w:rsidRPr="00A57E5F">
        <w:rPr>
          <w:rFonts w:ascii="Verdana" w:hAnsi="Verdana" w:cs="Calibri"/>
          <w:color w:val="215868" w:themeColor="accent5" w:themeShade="80"/>
          <w:sz w:val="24"/>
          <w:szCs w:val="24"/>
          <w:lang w:eastAsia="en-GB"/>
        </w:rPr>
        <w:t>pages.</w:t>
      </w:r>
    </w:p>
    <w:p w:rsidR="00571341" w:rsidRDefault="00571341" w:rsidP="00C74195">
      <w:pPr>
        <w:jc w:val="both"/>
        <w:rPr>
          <w:rFonts w:ascii="Verdana" w:hAnsi="Verdana"/>
          <w:color w:val="943634" w:themeColor="accent2" w:themeShade="BF"/>
          <w:sz w:val="24"/>
          <w:szCs w:val="24"/>
        </w:rPr>
      </w:pPr>
    </w:p>
    <w:p w:rsidR="00C817DE" w:rsidRPr="00253E02" w:rsidRDefault="00577BDA" w:rsidP="00C817DE">
      <w:pPr>
        <w:pStyle w:val="Heading1"/>
        <w:rPr>
          <w:rFonts w:ascii="Verdana" w:hAnsi="Verdana"/>
          <w:sz w:val="24"/>
          <w:szCs w:val="24"/>
          <w:lang w:eastAsia="en-GB"/>
        </w:rPr>
      </w:pPr>
      <w:r>
        <w:rPr>
          <w:rFonts w:ascii="Verdana" w:hAnsi="Verdana"/>
          <w:b/>
          <w:color w:val="002060"/>
          <w:sz w:val="24"/>
          <w:szCs w:val="24"/>
        </w:rPr>
        <w:t>Men’s Health</w:t>
      </w:r>
    </w:p>
    <w:p w:rsidR="00C817DE" w:rsidRPr="00C817DE" w:rsidRDefault="00C817DE" w:rsidP="00DD3B08">
      <w:pPr>
        <w:jc w:val="both"/>
        <w:rPr>
          <w:rFonts w:ascii="Verdana" w:hAnsi="Verdana" w:cs="Calibri"/>
          <w:color w:val="215868" w:themeColor="accent5" w:themeShade="80"/>
          <w:sz w:val="24"/>
          <w:szCs w:val="24"/>
          <w:lang w:eastAsia="en-GB"/>
        </w:rPr>
      </w:pPr>
    </w:p>
    <w:p w:rsidR="00BB6CCC" w:rsidRDefault="00DD3B08" w:rsidP="00F032D0">
      <w:pPr>
        <w:spacing w:after="0"/>
        <w:jc w:val="both"/>
        <w:rPr>
          <w:rFonts w:ascii="Verdana" w:eastAsia="Times New Roman" w:hAnsi="Verdana"/>
          <w:color w:val="002060"/>
          <w:sz w:val="24"/>
          <w:szCs w:val="24"/>
        </w:rPr>
      </w:pPr>
      <w:r w:rsidRPr="00F032D0">
        <w:rPr>
          <w:rFonts w:ascii="Verdana" w:eastAsia="Times New Roman" w:hAnsi="Verdana"/>
          <w:color w:val="002060"/>
          <w:sz w:val="24"/>
          <w:szCs w:val="24"/>
        </w:rPr>
        <w:t xml:space="preserve">This week is Men’s Mental Health Week and </w:t>
      </w:r>
      <w:r w:rsidR="00FC3B8D">
        <w:rPr>
          <w:rFonts w:ascii="Verdana" w:eastAsia="Times New Roman" w:hAnsi="Verdana"/>
          <w:color w:val="002060"/>
          <w:sz w:val="24"/>
          <w:szCs w:val="24"/>
        </w:rPr>
        <w:t>several</w:t>
      </w:r>
      <w:r w:rsidRPr="00F032D0">
        <w:rPr>
          <w:rFonts w:ascii="Verdana" w:eastAsia="Times New Roman" w:hAnsi="Verdana"/>
          <w:color w:val="002060"/>
          <w:sz w:val="24"/>
          <w:szCs w:val="24"/>
        </w:rPr>
        <w:t xml:space="preserve"> associated charities have made content to accompany this, so we have surveyed what i</w:t>
      </w:r>
      <w:r w:rsidR="000958B2" w:rsidRPr="00F032D0">
        <w:rPr>
          <w:rFonts w:ascii="Verdana" w:eastAsia="Times New Roman" w:hAnsi="Verdana"/>
          <w:color w:val="002060"/>
          <w:sz w:val="24"/>
          <w:szCs w:val="24"/>
        </w:rPr>
        <w:t>s available to identify the most helpful</w:t>
      </w:r>
      <w:r w:rsidRPr="00F032D0">
        <w:rPr>
          <w:rFonts w:ascii="Verdana" w:eastAsia="Times New Roman" w:hAnsi="Verdana"/>
          <w:color w:val="002060"/>
          <w:sz w:val="24"/>
          <w:szCs w:val="24"/>
        </w:rPr>
        <w:t xml:space="preserve"> Covid related content. </w:t>
      </w:r>
    </w:p>
    <w:p w:rsidR="00BB6CCC" w:rsidRDefault="00BB6CCC" w:rsidP="00F032D0">
      <w:pPr>
        <w:spacing w:after="0"/>
        <w:jc w:val="both"/>
        <w:rPr>
          <w:rFonts w:ascii="Verdana" w:eastAsia="Times New Roman" w:hAnsi="Verdana"/>
          <w:color w:val="002060"/>
          <w:sz w:val="24"/>
          <w:szCs w:val="24"/>
        </w:rPr>
      </w:pPr>
    </w:p>
    <w:p w:rsidR="00DD3B08" w:rsidRPr="00BB6CCC" w:rsidRDefault="00DD3B08" w:rsidP="00F032D0">
      <w:pPr>
        <w:spacing w:after="0"/>
        <w:jc w:val="both"/>
        <w:rPr>
          <w:rFonts w:ascii="Verdana" w:hAnsi="Verdana"/>
          <w:color w:val="002060"/>
          <w:sz w:val="24"/>
          <w:szCs w:val="24"/>
        </w:rPr>
      </w:pPr>
      <w:r w:rsidRPr="00BB6CCC">
        <w:rPr>
          <w:rFonts w:ascii="Verdana" w:eastAsia="Times New Roman" w:hAnsi="Verdana"/>
          <w:color w:val="002060"/>
          <w:sz w:val="24"/>
          <w:szCs w:val="24"/>
        </w:rPr>
        <w:t xml:space="preserve">The </w:t>
      </w:r>
      <w:r w:rsidR="00FA75AD" w:rsidRPr="00BB6CCC">
        <w:rPr>
          <w:rFonts w:ascii="Verdana" w:eastAsia="Times New Roman" w:hAnsi="Verdana"/>
          <w:color w:val="002060"/>
          <w:sz w:val="24"/>
          <w:szCs w:val="24"/>
        </w:rPr>
        <w:t xml:space="preserve">Men’s Health posters </w:t>
      </w:r>
      <w:r w:rsidRPr="00BB6CCC">
        <w:rPr>
          <w:rFonts w:ascii="Verdana" w:eastAsia="Times New Roman" w:hAnsi="Verdana"/>
          <w:color w:val="002060"/>
          <w:sz w:val="24"/>
          <w:szCs w:val="24"/>
        </w:rPr>
        <w:t>are from the Men’s Health Forum</w:t>
      </w:r>
      <w:r w:rsidR="00BB6CCC" w:rsidRPr="00BB6CCC">
        <w:rPr>
          <w:rFonts w:ascii="Verdana" w:eastAsia="Times New Roman" w:hAnsi="Verdana"/>
          <w:color w:val="002060"/>
          <w:sz w:val="24"/>
          <w:szCs w:val="24"/>
        </w:rPr>
        <w:t xml:space="preserve"> and can be directly downloaded from there</w:t>
      </w:r>
      <w:r w:rsidR="00BB6CCC" w:rsidRPr="00BB6CCC">
        <w:rPr>
          <w:rFonts w:ascii="Verdana" w:hAnsi="Verdana"/>
          <w:color w:val="002060"/>
          <w:sz w:val="24"/>
          <w:szCs w:val="24"/>
        </w:rPr>
        <w:t>, but as this requires regist</w:t>
      </w:r>
      <w:r w:rsidR="00BB6CCC">
        <w:rPr>
          <w:rFonts w:ascii="Verdana" w:hAnsi="Verdana"/>
          <w:color w:val="002060"/>
          <w:sz w:val="24"/>
          <w:szCs w:val="24"/>
        </w:rPr>
        <w:t>ration</w:t>
      </w:r>
      <w:r w:rsidR="00FC3B8D">
        <w:rPr>
          <w:rFonts w:ascii="Verdana" w:hAnsi="Verdana"/>
          <w:color w:val="002060"/>
          <w:sz w:val="24"/>
          <w:szCs w:val="24"/>
        </w:rPr>
        <w:t>,</w:t>
      </w:r>
      <w:r w:rsidR="00BB6CCC" w:rsidRPr="00BB6CCC">
        <w:rPr>
          <w:rFonts w:ascii="Verdana" w:hAnsi="Verdana"/>
          <w:color w:val="002060"/>
          <w:sz w:val="24"/>
          <w:szCs w:val="24"/>
        </w:rPr>
        <w:t xml:space="preserve"> we are hoping to upload them to our</w:t>
      </w:r>
      <w:r w:rsidR="00BB6CCC" w:rsidRPr="00BB6CCC">
        <w:rPr>
          <w:rFonts w:ascii="Verdana" w:eastAsia="Times New Roman" w:hAnsi="Verdana"/>
          <w:color w:val="002060"/>
          <w:sz w:val="24"/>
          <w:szCs w:val="24"/>
        </w:rPr>
        <w:t xml:space="preserve"> </w:t>
      </w:r>
      <w:r w:rsidR="000A5D52">
        <w:rPr>
          <w:rFonts w:ascii="Verdana" w:eastAsia="Times New Roman" w:hAnsi="Verdana"/>
          <w:color w:val="002060"/>
          <w:sz w:val="24"/>
          <w:szCs w:val="24"/>
        </w:rPr>
        <w:t>intranet and internet pages shortly</w:t>
      </w:r>
      <w:r w:rsidR="00A57E5F">
        <w:rPr>
          <w:rFonts w:ascii="Verdana" w:eastAsia="Times New Roman" w:hAnsi="Verdana"/>
          <w:color w:val="002060"/>
          <w:sz w:val="24"/>
          <w:szCs w:val="24"/>
        </w:rPr>
        <w:t xml:space="preserve"> (see links above)</w:t>
      </w:r>
      <w:r w:rsidRPr="00BB6CCC">
        <w:rPr>
          <w:rFonts w:ascii="Verdana" w:eastAsia="Times New Roman" w:hAnsi="Verdana"/>
          <w:color w:val="002060"/>
          <w:sz w:val="24"/>
          <w:szCs w:val="24"/>
        </w:rPr>
        <w:t>.</w:t>
      </w:r>
      <w:r w:rsidR="00BB6CCC" w:rsidRPr="00BB6CCC">
        <w:rPr>
          <w:rFonts w:ascii="Verdana" w:eastAsia="Times New Roman" w:hAnsi="Verdana"/>
          <w:color w:val="002060"/>
          <w:sz w:val="24"/>
          <w:szCs w:val="24"/>
        </w:rPr>
        <w:t xml:space="preserve"> </w:t>
      </w:r>
      <w:r w:rsidRPr="00BB6CCC">
        <w:rPr>
          <w:rFonts w:ascii="Verdana" w:eastAsia="Times New Roman" w:hAnsi="Verdana"/>
          <w:color w:val="002060"/>
          <w:sz w:val="24"/>
          <w:szCs w:val="24"/>
        </w:rPr>
        <w:t>Covid is their topic for 2020, and the posters are predominantly simple messages with bullet point style graphics</w:t>
      </w:r>
      <w:r w:rsidR="000958B2" w:rsidRPr="00BB6CCC">
        <w:rPr>
          <w:rFonts w:ascii="Verdana" w:eastAsia="Times New Roman" w:hAnsi="Verdana"/>
          <w:color w:val="002060"/>
          <w:sz w:val="24"/>
          <w:szCs w:val="24"/>
        </w:rPr>
        <w:t xml:space="preserve"> which </w:t>
      </w:r>
      <w:r w:rsidRPr="00BB6CCC">
        <w:rPr>
          <w:rFonts w:ascii="Verdana" w:eastAsia="Times New Roman" w:hAnsi="Verdana"/>
          <w:color w:val="002060"/>
          <w:sz w:val="24"/>
          <w:szCs w:val="24"/>
        </w:rPr>
        <w:t>are free and ready to use. Th</w:t>
      </w:r>
      <w:r w:rsidR="00FA75AD" w:rsidRPr="00BB6CCC">
        <w:rPr>
          <w:rFonts w:ascii="Verdana" w:eastAsia="Times New Roman" w:hAnsi="Verdana"/>
          <w:color w:val="002060"/>
          <w:sz w:val="24"/>
          <w:szCs w:val="24"/>
        </w:rPr>
        <w:t xml:space="preserve">ere are 13 posters </w:t>
      </w:r>
      <w:r w:rsidRPr="00BB6CCC">
        <w:rPr>
          <w:rFonts w:ascii="Verdana" w:eastAsia="Times New Roman" w:hAnsi="Verdana"/>
          <w:color w:val="002060"/>
          <w:sz w:val="24"/>
          <w:szCs w:val="24"/>
        </w:rPr>
        <w:t>you can choose from</w:t>
      </w:r>
      <w:r w:rsidR="000958B2" w:rsidRPr="00BB6CCC">
        <w:rPr>
          <w:rFonts w:ascii="Verdana" w:eastAsia="Times New Roman" w:hAnsi="Verdana"/>
          <w:color w:val="002060"/>
          <w:sz w:val="24"/>
          <w:szCs w:val="24"/>
        </w:rPr>
        <w:t>, highlighting issues including BAME and men’s increased vulnerability</w:t>
      </w:r>
      <w:r w:rsidRPr="00BB6CCC">
        <w:rPr>
          <w:rFonts w:ascii="Verdana" w:eastAsia="Times New Roman" w:hAnsi="Verdana"/>
          <w:color w:val="002060"/>
          <w:sz w:val="24"/>
          <w:szCs w:val="24"/>
        </w:rPr>
        <w:t>.</w:t>
      </w:r>
      <w:r w:rsidRPr="00F032D0">
        <w:rPr>
          <w:rFonts w:ascii="Verdana" w:eastAsia="Times New Roman" w:hAnsi="Verdana"/>
          <w:color w:val="002060"/>
          <w:sz w:val="24"/>
          <w:szCs w:val="24"/>
        </w:rPr>
        <w:t> </w:t>
      </w:r>
      <w:r w:rsidR="000958B2" w:rsidRPr="00F032D0">
        <w:rPr>
          <w:rFonts w:ascii="Verdana" w:eastAsia="Times New Roman" w:hAnsi="Verdana"/>
          <w:color w:val="002060"/>
          <w:sz w:val="24"/>
          <w:szCs w:val="24"/>
        </w:rPr>
        <w:t xml:space="preserve"> </w:t>
      </w:r>
    </w:p>
    <w:p w:rsidR="00BB6CCC" w:rsidRPr="00DD3B08" w:rsidRDefault="00BB6CCC" w:rsidP="00FA75AD">
      <w:pPr>
        <w:spacing w:after="0"/>
        <w:rPr>
          <w:rFonts w:ascii="Verdana" w:eastAsia="Times New Roman" w:hAnsi="Verdana"/>
          <w:color w:val="215868" w:themeColor="accent5" w:themeShade="80"/>
          <w:sz w:val="24"/>
          <w:szCs w:val="24"/>
        </w:rPr>
      </w:pPr>
    </w:p>
    <w:p w:rsidR="00F032D0" w:rsidRDefault="00DD3B08" w:rsidP="00F032D0">
      <w:pPr>
        <w:spacing w:after="0"/>
        <w:jc w:val="both"/>
        <w:rPr>
          <w:rFonts w:ascii="Verdana" w:eastAsia="Times New Roman" w:hAnsi="Verdana"/>
          <w:color w:val="002060"/>
          <w:sz w:val="24"/>
          <w:szCs w:val="24"/>
        </w:rPr>
      </w:pPr>
      <w:r w:rsidRPr="00F032D0">
        <w:rPr>
          <w:rFonts w:ascii="Verdana" w:eastAsia="Times New Roman" w:hAnsi="Verdana"/>
          <w:color w:val="002060"/>
          <w:sz w:val="24"/>
          <w:szCs w:val="24"/>
        </w:rPr>
        <w:t>The Men’s Health Forum</w:t>
      </w:r>
      <w:r w:rsidR="000958B2" w:rsidRPr="00F032D0">
        <w:rPr>
          <w:rFonts w:ascii="Verdana" w:eastAsia="Times New Roman" w:hAnsi="Verdana"/>
          <w:color w:val="002060"/>
          <w:sz w:val="24"/>
          <w:szCs w:val="24"/>
        </w:rPr>
        <w:t xml:space="preserve"> also have a useful</w:t>
      </w:r>
      <w:r w:rsidRPr="00F032D0">
        <w:rPr>
          <w:rFonts w:ascii="Verdana" w:eastAsia="Times New Roman" w:hAnsi="Verdana"/>
          <w:color w:val="002060"/>
          <w:sz w:val="24"/>
          <w:szCs w:val="24"/>
        </w:rPr>
        <w:t xml:space="preserve"> link on their site to the five ways to wellbeing which is short enough in length it could be made into a poster if desired: </w:t>
      </w:r>
    </w:p>
    <w:p w:rsidR="00DD3B08" w:rsidRPr="00F032D0" w:rsidRDefault="0042545E" w:rsidP="00DD3B08">
      <w:pPr>
        <w:spacing w:after="0"/>
        <w:rPr>
          <w:rFonts w:ascii="Verdana" w:eastAsia="Times New Roman" w:hAnsi="Verdana"/>
          <w:color w:val="002060"/>
          <w:sz w:val="24"/>
          <w:szCs w:val="24"/>
        </w:rPr>
      </w:pPr>
      <w:hyperlink r:id="rId10" w:history="1">
        <w:r w:rsidR="00DD3B08" w:rsidRPr="00F032D0">
          <w:rPr>
            <w:rStyle w:val="Hyperlink"/>
            <w:rFonts w:ascii="Verdana" w:eastAsia="Times New Roman" w:hAnsi="Verdana"/>
            <w:color w:val="002060"/>
            <w:sz w:val="24"/>
            <w:szCs w:val="24"/>
          </w:rPr>
          <w:t>https://www.menshealthforum.org.uk/five-ways-wellbeing</w:t>
        </w:r>
      </w:hyperlink>
      <w:r w:rsidR="00DD3B08" w:rsidRPr="00F032D0">
        <w:rPr>
          <w:rFonts w:ascii="Verdana" w:eastAsia="Times New Roman" w:hAnsi="Verdana"/>
          <w:color w:val="002060"/>
          <w:sz w:val="24"/>
          <w:szCs w:val="24"/>
        </w:rPr>
        <w:t xml:space="preserve"> </w:t>
      </w:r>
    </w:p>
    <w:p w:rsidR="00DD3B08" w:rsidRPr="00F032D0" w:rsidRDefault="00DD3B08" w:rsidP="00DD3B08">
      <w:pPr>
        <w:spacing w:after="0"/>
        <w:ind w:left="360"/>
        <w:rPr>
          <w:rFonts w:ascii="Verdana" w:eastAsia="Times New Roman" w:hAnsi="Verdana"/>
          <w:color w:val="002060"/>
          <w:sz w:val="24"/>
          <w:szCs w:val="24"/>
        </w:rPr>
      </w:pPr>
    </w:p>
    <w:p w:rsidR="00DD3B08" w:rsidRPr="00F032D0" w:rsidRDefault="00DD3B08" w:rsidP="00DD3B08">
      <w:pPr>
        <w:spacing w:after="0"/>
        <w:rPr>
          <w:rFonts w:ascii="Verdana" w:eastAsia="Times New Roman" w:hAnsi="Verdana"/>
          <w:color w:val="002060"/>
          <w:sz w:val="24"/>
          <w:szCs w:val="24"/>
        </w:rPr>
      </w:pPr>
      <w:r w:rsidRPr="00F032D0">
        <w:rPr>
          <w:rFonts w:ascii="Verdana" w:eastAsia="Times New Roman" w:hAnsi="Verdana"/>
          <w:color w:val="002060"/>
          <w:sz w:val="24"/>
          <w:szCs w:val="24"/>
        </w:rPr>
        <w:t xml:space="preserve">From Men’s Minds Matter there is a handy 14 page guide to coping in crisis tailored to Covid which we could easily refer people to, it’s an openly available downloadable PDF: </w:t>
      </w:r>
      <w:hyperlink r:id="rId11" w:history="1">
        <w:r w:rsidRPr="00F032D0">
          <w:rPr>
            <w:rStyle w:val="Hyperlink"/>
            <w:rFonts w:ascii="Verdana" w:eastAsia="Times New Roman" w:hAnsi="Verdana"/>
            <w:color w:val="002060"/>
            <w:sz w:val="24"/>
            <w:szCs w:val="24"/>
          </w:rPr>
          <w:t>https://www.mensmindsmatter.org/uploads/1/1/9/6/11965384/coping_in_crisis_-_coronavirus.pdf</w:t>
        </w:r>
      </w:hyperlink>
    </w:p>
    <w:p w:rsidR="00DD3B08" w:rsidRPr="00F032D0" w:rsidRDefault="00DD3B08" w:rsidP="00DD3B08">
      <w:pPr>
        <w:spacing w:after="0"/>
        <w:ind w:left="360"/>
        <w:rPr>
          <w:rFonts w:ascii="Verdana" w:eastAsia="Times New Roman" w:hAnsi="Verdana"/>
          <w:color w:val="002060"/>
          <w:sz w:val="24"/>
          <w:szCs w:val="24"/>
        </w:rPr>
      </w:pPr>
    </w:p>
    <w:p w:rsidR="000958B2" w:rsidRPr="00F032D0" w:rsidRDefault="00DD3B08" w:rsidP="00F032D0">
      <w:pPr>
        <w:spacing w:after="0"/>
        <w:jc w:val="both"/>
        <w:rPr>
          <w:rFonts w:ascii="Verdana" w:eastAsia="Times New Roman" w:hAnsi="Verdana"/>
          <w:color w:val="002060"/>
          <w:sz w:val="24"/>
          <w:szCs w:val="24"/>
        </w:rPr>
      </w:pPr>
      <w:r w:rsidRPr="00F032D0">
        <w:rPr>
          <w:rFonts w:ascii="Verdana" w:eastAsia="Times New Roman" w:hAnsi="Verdana"/>
          <w:color w:val="002060"/>
          <w:sz w:val="24"/>
          <w:szCs w:val="24"/>
        </w:rPr>
        <w:t>CALM (</w:t>
      </w:r>
      <w:hyperlink r:id="rId12" w:history="1">
        <w:r w:rsidRPr="00F032D0">
          <w:rPr>
            <w:rStyle w:val="Hyperlink"/>
            <w:rFonts w:ascii="Verdana" w:eastAsia="Times New Roman" w:hAnsi="Verdana"/>
            <w:color w:val="002060"/>
            <w:sz w:val="24"/>
            <w:szCs w:val="24"/>
          </w:rPr>
          <w:t>https://www.thecalmzone.net/help/get-help/</w:t>
        </w:r>
      </w:hyperlink>
      <w:r w:rsidRPr="00F032D0">
        <w:rPr>
          <w:rFonts w:ascii="Verdana" w:eastAsia="Times New Roman" w:hAnsi="Verdana"/>
          <w:color w:val="002060"/>
          <w:sz w:val="24"/>
          <w:szCs w:val="24"/>
        </w:rPr>
        <w:t>) has a helpline and webchat function</w:t>
      </w:r>
      <w:r w:rsidR="00BB6CCC">
        <w:rPr>
          <w:rFonts w:ascii="Verdana" w:eastAsia="Times New Roman" w:hAnsi="Verdana"/>
          <w:color w:val="002060"/>
          <w:sz w:val="24"/>
          <w:szCs w:val="24"/>
        </w:rPr>
        <w:t>,</w:t>
      </w:r>
      <w:r w:rsidRPr="00F032D0">
        <w:rPr>
          <w:rFonts w:ascii="Verdana" w:eastAsia="Times New Roman" w:hAnsi="Verdana"/>
          <w:color w:val="002060"/>
          <w:sz w:val="24"/>
          <w:szCs w:val="24"/>
        </w:rPr>
        <w:t xml:space="preserve"> both </w:t>
      </w:r>
      <w:r w:rsidR="00BB6CCC">
        <w:rPr>
          <w:rFonts w:ascii="Verdana" w:eastAsia="Times New Roman" w:hAnsi="Verdana"/>
          <w:color w:val="002060"/>
          <w:sz w:val="24"/>
          <w:szCs w:val="24"/>
        </w:rPr>
        <w:t xml:space="preserve">of which are </w:t>
      </w:r>
      <w:r w:rsidRPr="00F032D0">
        <w:rPr>
          <w:rFonts w:ascii="Verdana" w:eastAsia="Times New Roman" w:hAnsi="Verdana"/>
          <w:color w:val="002060"/>
          <w:sz w:val="24"/>
          <w:szCs w:val="24"/>
        </w:rPr>
        <w:t xml:space="preserve">open 5pm to midnight daily every </w:t>
      </w:r>
      <w:r w:rsidR="000958B2" w:rsidRPr="00F032D0">
        <w:rPr>
          <w:rFonts w:ascii="Verdana" w:eastAsia="Times New Roman" w:hAnsi="Verdana"/>
          <w:color w:val="002060"/>
          <w:sz w:val="24"/>
          <w:szCs w:val="24"/>
        </w:rPr>
        <w:t xml:space="preserve">day for support and advice. They also offer a web browser add on that </w:t>
      </w:r>
      <w:r w:rsidRPr="00F032D0">
        <w:rPr>
          <w:rFonts w:ascii="Verdana" w:eastAsia="Times New Roman" w:hAnsi="Verdana"/>
          <w:color w:val="002060"/>
          <w:sz w:val="24"/>
          <w:szCs w:val="24"/>
        </w:rPr>
        <w:t xml:space="preserve">filters all mention of the word out of online searching and websites so that </w:t>
      </w:r>
      <w:r w:rsidR="000958B2" w:rsidRPr="00F032D0">
        <w:rPr>
          <w:rFonts w:ascii="Verdana" w:eastAsia="Times New Roman" w:hAnsi="Verdana"/>
          <w:color w:val="002060"/>
          <w:sz w:val="24"/>
          <w:szCs w:val="24"/>
        </w:rPr>
        <w:t xml:space="preserve">references </w:t>
      </w:r>
      <w:r w:rsidR="000958B2" w:rsidRPr="00F032D0">
        <w:rPr>
          <w:rFonts w:ascii="Verdana" w:eastAsia="Times New Roman" w:hAnsi="Verdana"/>
          <w:color w:val="002060"/>
          <w:sz w:val="24"/>
          <w:szCs w:val="24"/>
        </w:rPr>
        <w:lastRenderedPageBreak/>
        <w:t xml:space="preserve">to </w:t>
      </w:r>
      <w:r w:rsidR="00BB6CCC">
        <w:rPr>
          <w:rFonts w:ascii="Verdana" w:eastAsia="Times New Roman" w:hAnsi="Verdana"/>
          <w:color w:val="002060"/>
          <w:sz w:val="24"/>
          <w:szCs w:val="24"/>
        </w:rPr>
        <w:t>C</w:t>
      </w:r>
      <w:r w:rsidR="000958B2" w:rsidRPr="00F032D0">
        <w:rPr>
          <w:rFonts w:ascii="Verdana" w:eastAsia="Times New Roman" w:hAnsi="Verdana"/>
          <w:color w:val="002060"/>
          <w:sz w:val="24"/>
          <w:szCs w:val="24"/>
        </w:rPr>
        <w:t>ovid are filtered out</w:t>
      </w:r>
      <w:r w:rsidR="00BB6CCC">
        <w:rPr>
          <w:rFonts w:ascii="Verdana" w:eastAsia="Times New Roman" w:hAnsi="Verdana"/>
          <w:color w:val="002060"/>
          <w:sz w:val="24"/>
          <w:szCs w:val="24"/>
        </w:rPr>
        <w:t>,</w:t>
      </w:r>
      <w:r w:rsidR="000958B2" w:rsidRPr="00F032D0">
        <w:rPr>
          <w:rFonts w:ascii="Verdana" w:eastAsia="Times New Roman" w:hAnsi="Verdana"/>
          <w:color w:val="002060"/>
          <w:sz w:val="24"/>
          <w:szCs w:val="24"/>
        </w:rPr>
        <w:t xml:space="preserve"> supporting one of the key recommendations of </w:t>
      </w:r>
      <w:r w:rsidRPr="00F032D0">
        <w:rPr>
          <w:rFonts w:ascii="Verdana" w:eastAsia="Times New Roman" w:hAnsi="Verdana"/>
          <w:color w:val="002060"/>
          <w:sz w:val="24"/>
          <w:szCs w:val="24"/>
        </w:rPr>
        <w:t>avoiding blanket media</w:t>
      </w:r>
      <w:r w:rsidR="000958B2" w:rsidRPr="00F032D0">
        <w:rPr>
          <w:rFonts w:ascii="Verdana" w:eastAsia="Times New Roman" w:hAnsi="Verdana"/>
          <w:color w:val="002060"/>
          <w:sz w:val="24"/>
          <w:szCs w:val="24"/>
        </w:rPr>
        <w:t xml:space="preserve"> coverage </w:t>
      </w:r>
    </w:p>
    <w:p w:rsidR="005E23BD" w:rsidRPr="00F032D0" w:rsidRDefault="0042545E" w:rsidP="00DD3B08">
      <w:pPr>
        <w:spacing w:after="0"/>
        <w:rPr>
          <w:rFonts w:ascii="Verdana" w:eastAsia="Times New Roman" w:hAnsi="Verdana"/>
          <w:color w:val="002060"/>
          <w:sz w:val="24"/>
          <w:szCs w:val="24"/>
        </w:rPr>
      </w:pPr>
      <w:hyperlink r:id="rId13" w:history="1">
        <w:r w:rsidR="00DD3B08" w:rsidRPr="00F032D0">
          <w:rPr>
            <w:rStyle w:val="Hyperlink"/>
            <w:rFonts w:ascii="Verdana" w:eastAsia="Times New Roman" w:hAnsi="Verdana"/>
            <w:color w:val="002060"/>
            <w:sz w:val="24"/>
            <w:szCs w:val="24"/>
          </w:rPr>
          <w:t>https://www.thecalmzone.net/calm-covid-blocker-enjoy-a-moment-of-calm/</w:t>
        </w:r>
      </w:hyperlink>
    </w:p>
    <w:p w:rsidR="00C8483E" w:rsidRPr="00F032D0" w:rsidRDefault="00C8483E" w:rsidP="0095151B">
      <w:pPr>
        <w:jc w:val="both"/>
        <w:rPr>
          <w:rFonts w:ascii="Verdana" w:eastAsiaTheme="majorEastAsia" w:hAnsi="Verdana" w:cstheme="majorBidi"/>
          <w:b/>
          <w:color w:val="002060"/>
          <w:sz w:val="24"/>
          <w:szCs w:val="24"/>
        </w:rPr>
      </w:pPr>
    </w:p>
    <w:p w:rsidR="00577BDA" w:rsidRDefault="00F30F93" w:rsidP="00F30F93">
      <w:pPr>
        <w:pStyle w:val="Heading1"/>
        <w:rPr>
          <w:rFonts w:ascii="Verdana" w:hAnsi="Verdana"/>
          <w:b/>
          <w:color w:val="002060"/>
          <w:sz w:val="24"/>
          <w:szCs w:val="24"/>
        </w:rPr>
      </w:pPr>
      <w:r>
        <w:rPr>
          <w:rFonts w:ascii="Verdana" w:hAnsi="Verdana"/>
          <w:b/>
          <w:color w:val="002060"/>
          <w:sz w:val="24"/>
          <w:szCs w:val="24"/>
        </w:rPr>
        <w:t>Carers</w:t>
      </w:r>
    </w:p>
    <w:p w:rsidR="00577BDA" w:rsidRPr="00F032D0" w:rsidRDefault="00577BDA" w:rsidP="00AF6256">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There are 6.5 million people in the UK who are carers, yet research suggests that they often feel isolated – and they are seven times more likely to say they are lonely than the general population</w:t>
      </w:r>
    </w:p>
    <w:p w:rsidR="00577BDA" w:rsidRPr="00F032D0" w:rsidRDefault="00577BDA" w:rsidP="00AF6256">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The Pandemic has highlighted the vital work that unpaid carers do. Last week was Carers Week, with a theme of “making caring visible”. It is essential that this visibility continues, and that carers not only get the recognition they deserve but also the resources they need.</w:t>
      </w:r>
    </w:p>
    <w:p w:rsidR="005807DF" w:rsidRDefault="005807DF" w:rsidP="00AF6256">
      <w:pPr>
        <w:jc w:val="both"/>
        <w:rPr>
          <w:rFonts w:ascii="Verdana" w:eastAsiaTheme="majorEastAsia" w:hAnsi="Verdana" w:cstheme="majorBidi"/>
          <w:color w:val="215868" w:themeColor="accent5" w:themeShade="80"/>
          <w:sz w:val="24"/>
          <w:szCs w:val="24"/>
        </w:rPr>
      </w:pPr>
    </w:p>
    <w:p w:rsidR="005807DF" w:rsidRPr="005807DF" w:rsidRDefault="00F30F93" w:rsidP="00F30F93">
      <w:pPr>
        <w:pStyle w:val="Heading1"/>
        <w:rPr>
          <w:rFonts w:ascii="Verdana" w:hAnsi="Verdana"/>
          <w:b/>
          <w:bCs/>
          <w:color w:val="215868" w:themeColor="accent5" w:themeShade="80"/>
          <w:sz w:val="24"/>
          <w:szCs w:val="24"/>
        </w:rPr>
      </w:pPr>
      <w:r>
        <w:rPr>
          <w:rFonts w:ascii="Verdana" w:hAnsi="Verdana"/>
          <w:b/>
          <w:color w:val="002060"/>
          <w:sz w:val="24"/>
          <w:szCs w:val="24"/>
        </w:rPr>
        <w:t>Carers Wales</w:t>
      </w:r>
    </w:p>
    <w:p w:rsidR="005807DF" w:rsidRPr="00F032D0" w:rsidRDefault="00C8483E" w:rsidP="00AF6256">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Carers Wales wants a society that respects, values and supports carer</w:t>
      </w:r>
      <w:r w:rsidR="005807DF" w:rsidRPr="00F032D0">
        <w:rPr>
          <w:rFonts w:ascii="Verdana" w:eastAsiaTheme="majorEastAsia" w:hAnsi="Verdana" w:cstheme="majorBidi"/>
          <w:color w:val="002060"/>
          <w:sz w:val="24"/>
          <w:szCs w:val="24"/>
        </w:rPr>
        <w:t>s</w:t>
      </w:r>
      <w:r w:rsidRPr="00F032D0">
        <w:rPr>
          <w:rFonts w:ascii="Verdana" w:eastAsiaTheme="majorEastAsia" w:hAnsi="Verdana" w:cstheme="majorBidi"/>
          <w:color w:val="002060"/>
          <w:sz w:val="24"/>
          <w:szCs w:val="24"/>
        </w:rPr>
        <w:t xml:space="preserve">. </w:t>
      </w:r>
    </w:p>
    <w:p w:rsidR="00C8483E" w:rsidRPr="00F032D0" w:rsidRDefault="00C8483E" w:rsidP="00C8483E">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 xml:space="preserve">Their mission is to make life better for carers by </w:t>
      </w:r>
    </w:p>
    <w:p w:rsidR="00C8483E" w:rsidRPr="00F032D0" w:rsidRDefault="00C8483E" w:rsidP="00C8483E">
      <w:pPr>
        <w:pStyle w:val="ListParagraph"/>
        <w:numPr>
          <w:ilvl w:val="0"/>
          <w:numId w:val="8"/>
        </w:num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Giving expert advice, information, and support.</w:t>
      </w:r>
    </w:p>
    <w:p w:rsidR="00C8483E" w:rsidRPr="00F032D0" w:rsidRDefault="00C8483E" w:rsidP="00C8483E">
      <w:pPr>
        <w:pStyle w:val="ListParagraph"/>
        <w:numPr>
          <w:ilvl w:val="0"/>
          <w:numId w:val="8"/>
        </w:num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Connecting carers so no-one has to care alone.</w:t>
      </w:r>
    </w:p>
    <w:p w:rsidR="00C8483E" w:rsidRPr="00F032D0" w:rsidRDefault="00C8483E" w:rsidP="00C8483E">
      <w:pPr>
        <w:pStyle w:val="ListParagraph"/>
        <w:numPr>
          <w:ilvl w:val="0"/>
          <w:numId w:val="8"/>
        </w:num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Campaigning together for lasting change.</w:t>
      </w:r>
    </w:p>
    <w:p w:rsidR="00C8483E" w:rsidRPr="00F032D0" w:rsidRDefault="00C8483E" w:rsidP="00C8483E">
      <w:pPr>
        <w:pStyle w:val="ListParagraph"/>
        <w:numPr>
          <w:ilvl w:val="0"/>
          <w:numId w:val="8"/>
        </w:num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Innovate to find new ways to reach and support carers</w:t>
      </w:r>
    </w:p>
    <w:p w:rsidR="005807DF" w:rsidRDefault="0042545E" w:rsidP="00AF6256">
      <w:pPr>
        <w:jc w:val="both"/>
        <w:rPr>
          <w:rFonts w:ascii="Verdana" w:eastAsiaTheme="majorEastAsia" w:hAnsi="Verdana" w:cstheme="majorBidi"/>
          <w:color w:val="215868" w:themeColor="accent5" w:themeShade="80"/>
          <w:sz w:val="24"/>
          <w:szCs w:val="24"/>
        </w:rPr>
      </w:pPr>
      <w:hyperlink r:id="rId14" w:history="1">
        <w:r w:rsidR="00C8483E" w:rsidRPr="008C31B3">
          <w:rPr>
            <w:rStyle w:val="Hyperlink"/>
            <w:rFonts w:ascii="Verdana" w:eastAsiaTheme="majorEastAsia" w:hAnsi="Verdana" w:cstheme="majorBidi"/>
            <w:sz w:val="24"/>
            <w:szCs w:val="24"/>
          </w:rPr>
          <w:t>https://www.carersuk.org/wales</w:t>
        </w:r>
      </w:hyperlink>
    </w:p>
    <w:p w:rsidR="00C8483E" w:rsidRDefault="00C8483E" w:rsidP="00AF6256">
      <w:pPr>
        <w:jc w:val="both"/>
        <w:rPr>
          <w:rFonts w:ascii="Verdana" w:eastAsiaTheme="majorEastAsia" w:hAnsi="Verdana" w:cstheme="majorBidi"/>
          <w:color w:val="215868" w:themeColor="accent5" w:themeShade="80"/>
          <w:sz w:val="24"/>
          <w:szCs w:val="24"/>
        </w:rPr>
      </w:pPr>
    </w:p>
    <w:p w:rsidR="005807DF" w:rsidRPr="00F032D0" w:rsidRDefault="005807DF" w:rsidP="00AF6256">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Below is their advice on Carers Allowance</w:t>
      </w:r>
      <w:r w:rsidR="00C8483E" w:rsidRPr="00F032D0">
        <w:rPr>
          <w:rFonts w:ascii="Verdana" w:eastAsiaTheme="majorEastAsia" w:hAnsi="Verdana" w:cstheme="majorBidi"/>
          <w:color w:val="002060"/>
          <w:sz w:val="24"/>
          <w:szCs w:val="24"/>
        </w:rPr>
        <w:t xml:space="preserve"> an</w:t>
      </w:r>
      <w:r w:rsidR="00104FC8" w:rsidRPr="00F032D0">
        <w:rPr>
          <w:rFonts w:ascii="Verdana" w:eastAsiaTheme="majorEastAsia" w:hAnsi="Verdana" w:cstheme="majorBidi"/>
          <w:color w:val="002060"/>
          <w:sz w:val="24"/>
          <w:szCs w:val="24"/>
        </w:rPr>
        <w:t xml:space="preserve">d arranging a Carers Assessment: </w:t>
      </w:r>
    </w:p>
    <w:p w:rsidR="005807DF" w:rsidRPr="00F032D0" w:rsidRDefault="005807DF" w:rsidP="005807DF">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Carer’s Allowance is the main benefit for carers. If you are looking after someone for 35 hours a week or more, you may be eligible.</w:t>
      </w:r>
    </w:p>
    <w:p w:rsidR="005807DF" w:rsidRPr="00F032D0" w:rsidRDefault="005807DF" w:rsidP="005807DF">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During the COVID-19 pandemic, you will still be entitled to receive Carer's Allowance if you have a temporary break from caring because you, or those you care for, get coronavirus or you have to self-isolate because of it. This applies for a period of eight months from 13.3.20.</w:t>
      </w:r>
    </w:p>
    <w:p w:rsidR="005807DF" w:rsidRPr="00F032D0" w:rsidRDefault="005807DF" w:rsidP="005807DF">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 xml:space="preserve">The government has also confirmed that providing emotional support counts towards the Carer’s Allowance threshold of 35 hours of care a week across the UK. </w:t>
      </w:r>
    </w:p>
    <w:p w:rsidR="005807DF" w:rsidRDefault="005807DF" w:rsidP="00AF6256">
      <w:pPr>
        <w:jc w:val="both"/>
        <w:rPr>
          <w:rFonts w:ascii="Verdana" w:eastAsiaTheme="majorEastAsia" w:hAnsi="Verdana" w:cstheme="majorBidi"/>
          <w:color w:val="215868" w:themeColor="accent5" w:themeShade="80"/>
          <w:sz w:val="24"/>
          <w:szCs w:val="24"/>
        </w:rPr>
      </w:pPr>
    </w:p>
    <w:p w:rsidR="00C8483E" w:rsidRDefault="005807DF" w:rsidP="00AF6256">
      <w:pPr>
        <w:jc w:val="both"/>
        <w:rPr>
          <w:rFonts w:ascii="Verdana" w:eastAsiaTheme="majorEastAsia" w:hAnsi="Verdana" w:cstheme="majorBidi"/>
          <w:color w:val="215868" w:themeColor="accent5" w:themeShade="80"/>
          <w:sz w:val="24"/>
          <w:szCs w:val="24"/>
        </w:rPr>
      </w:pPr>
      <w:r>
        <w:rPr>
          <w:rFonts w:ascii="Verdana" w:eastAsiaTheme="majorEastAsia" w:hAnsi="Verdana" w:cstheme="majorBidi"/>
          <w:color w:val="215868" w:themeColor="accent5" w:themeShade="80"/>
          <w:sz w:val="24"/>
          <w:szCs w:val="24"/>
        </w:rPr>
        <w:object w:dxaOrig="1520" w:dyaOrig="987" w14:anchorId="5B172F82">
          <v:shape id="_x0000_i1026" type="#_x0000_t75" style="width:76.5pt;height:49.5pt" o:ole="">
            <v:imagedata r:id="rId15" o:title=""/>
          </v:shape>
          <o:OLEObject Type="Embed" ProgID="Package" ShapeID="_x0000_i1026" DrawAspect="Icon" ObjectID="_1654007484" r:id="rId16"/>
        </w:object>
      </w:r>
      <w:r w:rsidR="00C8483E">
        <w:rPr>
          <w:rFonts w:ascii="Verdana" w:eastAsiaTheme="majorEastAsia" w:hAnsi="Verdana" w:cstheme="majorBidi"/>
          <w:color w:val="215868" w:themeColor="accent5" w:themeShade="80"/>
          <w:sz w:val="24"/>
          <w:szCs w:val="24"/>
        </w:rPr>
        <w:t xml:space="preserve">       </w:t>
      </w:r>
      <w:r w:rsidR="00C8483E">
        <w:rPr>
          <w:rFonts w:ascii="Verdana" w:eastAsiaTheme="majorEastAsia" w:hAnsi="Verdana" w:cstheme="majorBidi"/>
          <w:color w:val="215868" w:themeColor="accent5" w:themeShade="80"/>
          <w:sz w:val="24"/>
          <w:szCs w:val="24"/>
        </w:rPr>
        <w:object w:dxaOrig="1520" w:dyaOrig="987" w14:anchorId="23867FBF">
          <v:shape id="_x0000_i1027" type="#_x0000_t75" style="width:76.5pt;height:49.5pt" o:ole="">
            <v:imagedata r:id="rId17" o:title=""/>
          </v:shape>
          <o:OLEObject Type="Embed" ProgID="Package" ShapeID="_x0000_i1027" DrawAspect="Icon" ObjectID="_1654007485" r:id="rId18"/>
        </w:object>
      </w:r>
    </w:p>
    <w:p w:rsidR="00FF61CA" w:rsidRDefault="00FF61CA" w:rsidP="00AF6256">
      <w:pPr>
        <w:jc w:val="both"/>
        <w:rPr>
          <w:rFonts w:ascii="Verdana" w:eastAsiaTheme="majorEastAsia" w:hAnsi="Verdana" w:cstheme="majorBidi"/>
          <w:color w:val="215868" w:themeColor="accent5" w:themeShade="80"/>
          <w:sz w:val="24"/>
          <w:szCs w:val="24"/>
        </w:rPr>
      </w:pPr>
    </w:p>
    <w:p w:rsidR="00577BDA" w:rsidRDefault="005807DF" w:rsidP="00AF6256">
      <w:pPr>
        <w:jc w:val="both"/>
        <w:rPr>
          <w:rFonts w:ascii="Verdana" w:eastAsiaTheme="majorEastAsia" w:hAnsi="Verdana" w:cstheme="majorBidi"/>
          <w:color w:val="215868" w:themeColor="accent5" w:themeShade="80"/>
          <w:sz w:val="24"/>
          <w:szCs w:val="24"/>
        </w:rPr>
      </w:pPr>
      <w:r w:rsidRPr="00F032D0">
        <w:rPr>
          <w:rFonts w:ascii="Verdana" w:eastAsiaTheme="majorEastAsia" w:hAnsi="Verdana" w:cstheme="majorBidi"/>
          <w:color w:val="002060"/>
          <w:sz w:val="24"/>
          <w:szCs w:val="24"/>
        </w:rPr>
        <w:lastRenderedPageBreak/>
        <w:t xml:space="preserve">Below is </w:t>
      </w:r>
      <w:r w:rsidR="00A444C9" w:rsidRPr="00F032D0">
        <w:rPr>
          <w:rFonts w:ascii="Verdana" w:eastAsiaTheme="majorEastAsia" w:hAnsi="Verdana" w:cstheme="majorBidi"/>
          <w:color w:val="002060"/>
          <w:sz w:val="24"/>
          <w:szCs w:val="24"/>
        </w:rPr>
        <w:t>their</w:t>
      </w:r>
      <w:r w:rsidRPr="00F032D0">
        <w:rPr>
          <w:rFonts w:ascii="Verdana" w:eastAsiaTheme="majorEastAsia" w:hAnsi="Verdana" w:cstheme="majorBidi"/>
          <w:color w:val="002060"/>
          <w:sz w:val="24"/>
          <w:szCs w:val="24"/>
        </w:rPr>
        <w:t xml:space="preserve"> guide for Armed Forces veterans and their friends and family who have caring responsibilities</w:t>
      </w:r>
      <w:r w:rsidRPr="005807DF">
        <w:rPr>
          <w:rFonts w:ascii="Verdana" w:eastAsiaTheme="majorEastAsia" w:hAnsi="Verdana" w:cstheme="majorBidi"/>
          <w:color w:val="215868" w:themeColor="accent5" w:themeShade="80"/>
          <w:sz w:val="24"/>
          <w:szCs w:val="24"/>
        </w:rPr>
        <w:t xml:space="preserve">.  </w:t>
      </w:r>
    </w:p>
    <w:p w:rsidR="00F76A8E" w:rsidRDefault="00F76A8E" w:rsidP="00AF6256">
      <w:pPr>
        <w:jc w:val="both"/>
        <w:rPr>
          <w:rFonts w:ascii="Verdana" w:eastAsiaTheme="majorEastAsia" w:hAnsi="Verdana" w:cstheme="majorBidi"/>
          <w:color w:val="215868" w:themeColor="accent5" w:themeShade="80"/>
          <w:sz w:val="24"/>
          <w:szCs w:val="24"/>
        </w:rPr>
      </w:pPr>
    </w:p>
    <w:bookmarkStart w:id="0" w:name="_GoBack"/>
    <w:p w:rsidR="0095151B" w:rsidRDefault="00DF068F" w:rsidP="0095151B">
      <w:pPr>
        <w:jc w:val="both"/>
        <w:rPr>
          <w:rFonts w:ascii="Verdana" w:hAnsi="Verdana"/>
          <w:b/>
          <w:color w:val="943634" w:themeColor="accent2" w:themeShade="BF"/>
          <w:sz w:val="24"/>
          <w:szCs w:val="24"/>
        </w:rPr>
      </w:pPr>
      <w:r>
        <w:rPr>
          <w:rFonts w:ascii="Verdana" w:hAnsi="Verdana"/>
          <w:b/>
          <w:color w:val="943634" w:themeColor="accent2" w:themeShade="BF"/>
          <w:sz w:val="24"/>
          <w:szCs w:val="24"/>
        </w:rPr>
        <w:object w:dxaOrig="1287" w:dyaOrig="837" w14:anchorId="79DF7CFA">
          <v:shape id="_x0000_i1038" type="#_x0000_t75" style="width:64.5pt;height:42pt" o:ole="">
            <v:imagedata r:id="rId19" o:title=""/>
          </v:shape>
          <o:OLEObject Type="Embed" ProgID="Package" ShapeID="_x0000_i1038" DrawAspect="Icon" ObjectID="_1654007486" r:id="rId20"/>
        </w:object>
      </w:r>
      <w:bookmarkEnd w:id="0"/>
      <w:r w:rsidR="005807DF">
        <w:rPr>
          <w:rFonts w:ascii="Verdana" w:hAnsi="Verdana"/>
          <w:b/>
          <w:color w:val="943634" w:themeColor="accent2" w:themeShade="BF"/>
          <w:sz w:val="24"/>
          <w:szCs w:val="24"/>
        </w:rPr>
        <w:t xml:space="preserve">             </w:t>
      </w:r>
      <w:r w:rsidR="005807DF">
        <w:rPr>
          <w:rFonts w:ascii="Verdana" w:hAnsi="Verdana"/>
          <w:b/>
          <w:color w:val="943634" w:themeColor="accent2" w:themeShade="BF"/>
          <w:sz w:val="24"/>
          <w:szCs w:val="24"/>
        </w:rPr>
        <w:object w:dxaOrig="1520" w:dyaOrig="987" w14:anchorId="0DCA84AD">
          <v:shape id="_x0000_i1029" type="#_x0000_t75" style="width:76.5pt;height:49.5pt" o:ole="">
            <v:imagedata r:id="rId21" o:title=""/>
          </v:shape>
          <o:OLEObject Type="Embed" ProgID="Package" ShapeID="_x0000_i1029" DrawAspect="Icon" ObjectID="_1654007487" r:id="rId22"/>
        </w:object>
      </w:r>
    </w:p>
    <w:p w:rsidR="00A444C9" w:rsidRPr="00F032D0" w:rsidRDefault="00104FC8" w:rsidP="00A444C9">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 xml:space="preserve">You can find information from the Carers Trust South </w:t>
      </w:r>
      <w:r w:rsidR="00C8483E" w:rsidRPr="00F032D0">
        <w:rPr>
          <w:rFonts w:ascii="Verdana" w:eastAsiaTheme="majorEastAsia" w:hAnsi="Verdana" w:cstheme="majorBidi"/>
          <w:color w:val="002060"/>
          <w:sz w:val="24"/>
          <w:szCs w:val="24"/>
        </w:rPr>
        <w:t>East Wales</w:t>
      </w:r>
      <w:r w:rsidRPr="00F032D0">
        <w:rPr>
          <w:rFonts w:ascii="Verdana" w:eastAsiaTheme="majorEastAsia" w:hAnsi="Verdana" w:cstheme="majorBidi"/>
          <w:color w:val="002060"/>
          <w:sz w:val="24"/>
          <w:szCs w:val="24"/>
        </w:rPr>
        <w:t xml:space="preserve"> on this link:</w:t>
      </w:r>
      <w:r w:rsidR="00C8483E" w:rsidRPr="00F032D0">
        <w:rPr>
          <w:rFonts w:ascii="Verdana" w:eastAsiaTheme="majorEastAsia" w:hAnsi="Verdana" w:cstheme="majorBidi"/>
          <w:color w:val="002060"/>
          <w:sz w:val="24"/>
          <w:szCs w:val="24"/>
        </w:rPr>
        <w:t xml:space="preserve"> </w:t>
      </w:r>
    </w:p>
    <w:p w:rsidR="00A444C9" w:rsidRDefault="0042545E" w:rsidP="00A444C9">
      <w:pPr>
        <w:jc w:val="both"/>
        <w:rPr>
          <w:rFonts w:ascii="Verdana" w:eastAsiaTheme="majorEastAsia" w:hAnsi="Verdana" w:cstheme="majorBidi"/>
          <w:color w:val="215868" w:themeColor="accent5" w:themeShade="80"/>
          <w:sz w:val="24"/>
          <w:szCs w:val="24"/>
        </w:rPr>
      </w:pPr>
      <w:hyperlink r:id="rId23" w:history="1">
        <w:r w:rsidR="00A444C9" w:rsidRPr="008C31B3">
          <w:rPr>
            <w:rStyle w:val="Hyperlink"/>
            <w:rFonts w:ascii="Verdana" w:eastAsiaTheme="majorEastAsia" w:hAnsi="Verdana" w:cstheme="majorBidi"/>
            <w:sz w:val="24"/>
            <w:szCs w:val="24"/>
          </w:rPr>
          <w:t>https://www.ctsew.org.uk/</w:t>
        </w:r>
      </w:hyperlink>
    </w:p>
    <w:p w:rsidR="00A444C9" w:rsidRDefault="00A444C9" w:rsidP="00A444C9">
      <w:pPr>
        <w:jc w:val="both"/>
        <w:rPr>
          <w:rFonts w:ascii="Verdana" w:eastAsiaTheme="majorEastAsia" w:hAnsi="Verdana" w:cstheme="majorBidi"/>
          <w:color w:val="215868" w:themeColor="accent5" w:themeShade="80"/>
          <w:sz w:val="24"/>
          <w:szCs w:val="24"/>
        </w:rPr>
      </w:pPr>
    </w:p>
    <w:p w:rsidR="00A444C9" w:rsidRPr="00F032D0" w:rsidRDefault="00A444C9" w:rsidP="00A444C9">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 xml:space="preserve">Their Carer Friendly initiative aims to recognise, improve and increase access to information and support for unpaid carers. </w:t>
      </w:r>
    </w:p>
    <w:p w:rsidR="00C8483E" w:rsidRPr="00F032D0" w:rsidRDefault="00A444C9" w:rsidP="00A444C9">
      <w:pPr>
        <w:jc w:val="both"/>
        <w:rPr>
          <w:color w:val="002060"/>
        </w:rPr>
      </w:pPr>
      <w:r w:rsidRPr="00F032D0">
        <w:rPr>
          <w:rFonts w:ascii="Verdana" w:eastAsiaTheme="majorEastAsia" w:hAnsi="Verdana" w:cstheme="majorBidi"/>
          <w:color w:val="002060"/>
          <w:sz w:val="24"/>
          <w:szCs w:val="24"/>
        </w:rPr>
        <w:t>The Carer Friendly Accreditation is currently funded for all Health, Social Care and Third sector organisations within Gwent. There are 3 levels to the accreditation: Bronze, Silver and Gold. Organisations can select which level they wish to undertake.</w:t>
      </w:r>
    </w:p>
    <w:p w:rsidR="00C8483E" w:rsidRDefault="00C8483E" w:rsidP="00C8483E">
      <w:pPr>
        <w:jc w:val="both"/>
      </w:pPr>
    </w:p>
    <w:p w:rsidR="00C8483E" w:rsidRDefault="00A444C9" w:rsidP="00C8483E">
      <w:pPr>
        <w:jc w:val="both"/>
        <w:rPr>
          <w:rFonts w:ascii="Verdana" w:eastAsiaTheme="majorEastAsia" w:hAnsi="Verdana" w:cstheme="majorBidi"/>
          <w:color w:val="215868" w:themeColor="accent5" w:themeShade="80"/>
          <w:sz w:val="24"/>
          <w:szCs w:val="24"/>
        </w:rPr>
      </w:pPr>
      <w:r>
        <w:rPr>
          <w:rFonts w:ascii="Verdana" w:eastAsiaTheme="majorEastAsia" w:hAnsi="Verdana" w:cstheme="majorBidi"/>
          <w:color w:val="215868" w:themeColor="accent5" w:themeShade="80"/>
          <w:sz w:val="24"/>
          <w:szCs w:val="24"/>
        </w:rPr>
        <w:object w:dxaOrig="1520" w:dyaOrig="987" w14:anchorId="2D508C15">
          <v:shape id="_x0000_i1030" type="#_x0000_t75" style="width:76.5pt;height:49.5pt" o:ole="">
            <v:imagedata r:id="rId24" o:title=""/>
          </v:shape>
          <o:OLEObject Type="Embed" ProgID="Package" ShapeID="_x0000_i1030" DrawAspect="Icon" ObjectID="_1654007488" r:id="rId25"/>
        </w:object>
      </w:r>
    </w:p>
    <w:p w:rsidR="00A444C9" w:rsidRPr="00A444C9" w:rsidRDefault="00A444C9" w:rsidP="0095151B">
      <w:pPr>
        <w:jc w:val="both"/>
        <w:rPr>
          <w:rFonts w:ascii="Verdana" w:hAnsi="Verdana"/>
          <w:b/>
          <w:color w:val="1F497D" w:themeColor="text2"/>
          <w:sz w:val="24"/>
          <w:szCs w:val="24"/>
        </w:rPr>
      </w:pPr>
    </w:p>
    <w:p w:rsidR="00420851" w:rsidRPr="00420851" w:rsidRDefault="00F30F93" w:rsidP="00F30F93">
      <w:pPr>
        <w:pStyle w:val="Heading1"/>
        <w:rPr>
          <w:rFonts w:ascii="Verdana" w:hAnsi="Verdana"/>
          <w:bCs/>
          <w:color w:val="215868" w:themeColor="accent5" w:themeShade="80"/>
          <w:sz w:val="24"/>
          <w:szCs w:val="24"/>
        </w:rPr>
      </w:pPr>
      <w:r>
        <w:rPr>
          <w:rFonts w:ascii="Verdana" w:hAnsi="Verdana"/>
          <w:b/>
          <w:color w:val="002060"/>
          <w:sz w:val="24"/>
          <w:szCs w:val="24"/>
        </w:rPr>
        <w:t>People with a Learning Disability</w:t>
      </w:r>
    </w:p>
    <w:p w:rsidR="00420851" w:rsidRPr="00F032D0" w:rsidRDefault="00420851" w:rsidP="00420851">
      <w:pPr>
        <w:autoSpaceDE w:val="0"/>
        <w:autoSpaceDN w:val="0"/>
        <w:adjustRightInd w:val="0"/>
        <w:spacing w:after="0"/>
        <w:rPr>
          <w:rFonts w:ascii="Verdana" w:hAnsi="Verdana" w:cs="LucidaSans-Demi"/>
          <w:color w:val="002060"/>
          <w:sz w:val="24"/>
          <w:szCs w:val="24"/>
        </w:rPr>
      </w:pPr>
      <w:r w:rsidRPr="00F032D0">
        <w:rPr>
          <w:rFonts w:ascii="Verdana" w:eastAsiaTheme="majorEastAsia" w:hAnsi="Verdana" w:cstheme="majorBidi"/>
          <w:bCs/>
          <w:color w:val="002060"/>
          <w:sz w:val="24"/>
          <w:szCs w:val="24"/>
        </w:rPr>
        <w:t xml:space="preserve">This document shows the results of a survey carried out by the </w:t>
      </w:r>
      <w:r w:rsidRPr="00F032D0">
        <w:rPr>
          <w:rFonts w:ascii="Verdana" w:hAnsi="Verdana" w:cs="LucidaSans-Demi"/>
          <w:color w:val="002060"/>
          <w:sz w:val="24"/>
          <w:szCs w:val="24"/>
        </w:rPr>
        <w:t xml:space="preserve">All Wales Forum of Parents &amp; Carers of People with Learning Disabilities about the impact of Covid-19. </w:t>
      </w:r>
    </w:p>
    <w:p w:rsidR="00420851" w:rsidRPr="00F032D0" w:rsidRDefault="00420851" w:rsidP="00420851">
      <w:pPr>
        <w:autoSpaceDE w:val="0"/>
        <w:autoSpaceDN w:val="0"/>
        <w:adjustRightInd w:val="0"/>
        <w:spacing w:after="0"/>
        <w:rPr>
          <w:rFonts w:ascii="Verdana" w:hAnsi="Verdana" w:cs="LucidaSans-Demi"/>
          <w:color w:val="002060"/>
          <w:sz w:val="24"/>
          <w:szCs w:val="24"/>
        </w:rPr>
      </w:pPr>
    </w:p>
    <w:p w:rsidR="00420851" w:rsidRPr="00420851" w:rsidRDefault="00420851" w:rsidP="00420851">
      <w:pPr>
        <w:autoSpaceDE w:val="0"/>
        <w:autoSpaceDN w:val="0"/>
        <w:adjustRightInd w:val="0"/>
        <w:spacing w:after="0"/>
        <w:rPr>
          <w:rFonts w:ascii="Verdana" w:hAnsi="Verdana" w:cs="LucidaSans-Demi"/>
          <w:sz w:val="24"/>
          <w:szCs w:val="24"/>
        </w:rPr>
      </w:pPr>
    </w:p>
    <w:p w:rsidR="00420851" w:rsidRPr="00420851" w:rsidRDefault="00420851" w:rsidP="0095151B">
      <w:pPr>
        <w:jc w:val="both"/>
        <w:rPr>
          <w:rFonts w:ascii="Verdana" w:eastAsiaTheme="majorEastAsia" w:hAnsi="Verdana" w:cstheme="majorBidi"/>
          <w:bCs/>
          <w:color w:val="215868" w:themeColor="accent5" w:themeShade="80"/>
          <w:sz w:val="24"/>
          <w:szCs w:val="24"/>
        </w:rPr>
      </w:pPr>
      <w:r w:rsidRPr="00420851">
        <w:object w:dxaOrig="1533" w:dyaOrig="990" w14:anchorId="061AD40E">
          <v:shape id="_x0000_i1031" type="#_x0000_t75" style="width:76.5pt;height:49.5pt" o:ole="">
            <v:imagedata r:id="rId26" o:title=""/>
          </v:shape>
          <o:OLEObject Type="Embed" ProgID="AcroExch.Document.2017" ShapeID="_x0000_i1031" DrawAspect="Icon" ObjectID="_1654007489" r:id="rId27"/>
        </w:object>
      </w:r>
    </w:p>
    <w:p w:rsidR="00420851" w:rsidRPr="00F032D0" w:rsidRDefault="00420851" w:rsidP="0095151B">
      <w:pPr>
        <w:jc w:val="both"/>
        <w:rPr>
          <w:rFonts w:ascii="Verdana" w:eastAsiaTheme="majorEastAsia" w:hAnsi="Verdana" w:cstheme="majorBidi"/>
          <w:b/>
          <w:bCs/>
          <w:color w:val="002060"/>
          <w:sz w:val="24"/>
          <w:szCs w:val="24"/>
        </w:rPr>
      </w:pPr>
    </w:p>
    <w:p w:rsidR="005A5853" w:rsidRPr="00F032D0" w:rsidRDefault="00A444C9" w:rsidP="0095151B">
      <w:pPr>
        <w:jc w:val="both"/>
        <w:rPr>
          <w:rFonts w:ascii="Verdana" w:eastAsiaTheme="majorEastAsia" w:hAnsi="Verdana" w:cstheme="majorBidi"/>
          <w:color w:val="002060"/>
          <w:sz w:val="24"/>
          <w:szCs w:val="24"/>
        </w:rPr>
      </w:pPr>
      <w:r w:rsidRPr="00F032D0">
        <w:rPr>
          <w:rFonts w:ascii="Verdana" w:eastAsiaTheme="majorEastAsia" w:hAnsi="Verdana" w:cstheme="majorBidi"/>
          <w:color w:val="002060"/>
          <w:sz w:val="24"/>
          <w:szCs w:val="24"/>
        </w:rPr>
        <w:t xml:space="preserve">This site provides information for </w:t>
      </w:r>
      <w:r w:rsidR="005A5853" w:rsidRPr="00F032D0">
        <w:rPr>
          <w:rFonts w:ascii="Verdana" w:eastAsiaTheme="majorEastAsia" w:hAnsi="Verdana" w:cstheme="majorBidi"/>
          <w:color w:val="002060"/>
          <w:sz w:val="24"/>
          <w:szCs w:val="24"/>
        </w:rPr>
        <w:t>those caring for someone with a learning disability.</w:t>
      </w:r>
    </w:p>
    <w:p w:rsidR="00BD1872" w:rsidRDefault="0042545E" w:rsidP="00BD1872">
      <w:pPr>
        <w:jc w:val="both"/>
        <w:rPr>
          <w:rFonts w:ascii="Verdana" w:hAnsi="Verdana"/>
          <w:color w:val="215868" w:themeColor="accent5" w:themeShade="80"/>
          <w:sz w:val="24"/>
          <w:szCs w:val="24"/>
        </w:rPr>
      </w:pPr>
      <w:hyperlink r:id="rId28" w:history="1">
        <w:r w:rsidR="005A5853" w:rsidRPr="008C31B3">
          <w:rPr>
            <w:rStyle w:val="Hyperlink"/>
            <w:rFonts w:ascii="Verdana" w:hAnsi="Verdana"/>
            <w:sz w:val="24"/>
            <w:szCs w:val="24"/>
          </w:rPr>
          <w:t>https://www.mencap.org.uk/advice-and-support/social-care/support-carers-adults-learning-disability</w:t>
        </w:r>
      </w:hyperlink>
    </w:p>
    <w:p w:rsidR="00420851" w:rsidRDefault="00420851" w:rsidP="00BD1872">
      <w:pPr>
        <w:jc w:val="both"/>
        <w:rPr>
          <w:rFonts w:ascii="Verdana" w:hAnsi="Verdana"/>
          <w:color w:val="215868" w:themeColor="accent5" w:themeShade="80"/>
          <w:sz w:val="24"/>
          <w:szCs w:val="24"/>
        </w:rPr>
      </w:pPr>
    </w:p>
    <w:p w:rsidR="00420851" w:rsidRDefault="00420851" w:rsidP="00BD1872">
      <w:pPr>
        <w:jc w:val="both"/>
        <w:rPr>
          <w:rFonts w:ascii="Verdana" w:hAnsi="Verdana"/>
          <w:color w:val="215868" w:themeColor="accent5" w:themeShade="80"/>
          <w:sz w:val="24"/>
          <w:szCs w:val="24"/>
        </w:rPr>
      </w:pPr>
    </w:p>
    <w:p w:rsidR="005A5853" w:rsidRPr="00F032D0" w:rsidRDefault="005A5853" w:rsidP="00BD1872">
      <w:pPr>
        <w:jc w:val="both"/>
        <w:rPr>
          <w:rFonts w:ascii="Verdana" w:hAnsi="Verdana"/>
          <w:color w:val="002060"/>
          <w:sz w:val="24"/>
          <w:szCs w:val="24"/>
        </w:rPr>
      </w:pPr>
      <w:r w:rsidRPr="00F032D0">
        <w:rPr>
          <w:rFonts w:ascii="Verdana" w:hAnsi="Verdana"/>
          <w:color w:val="002060"/>
          <w:sz w:val="24"/>
          <w:szCs w:val="24"/>
        </w:rPr>
        <w:t>This guidance is for anyone providing regular care and support to a vulnerable friend or relative. It applies to carers of all ages. There is also a specific section on the help available for young carers.</w:t>
      </w:r>
    </w:p>
    <w:p w:rsidR="005A5853" w:rsidRDefault="0042545E" w:rsidP="00BD1872">
      <w:pPr>
        <w:jc w:val="both"/>
        <w:rPr>
          <w:rFonts w:ascii="Verdana" w:hAnsi="Verdana"/>
          <w:color w:val="215868" w:themeColor="accent5" w:themeShade="80"/>
          <w:sz w:val="24"/>
          <w:szCs w:val="24"/>
        </w:rPr>
      </w:pPr>
      <w:hyperlink r:id="rId29" w:history="1">
        <w:r w:rsidR="005A5853" w:rsidRPr="008C31B3">
          <w:rPr>
            <w:rStyle w:val="Hyperlink"/>
            <w:rFonts w:ascii="Verdana" w:hAnsi="Verdana"/>
            <w:sz w:val="24"/>
            <w:szCs w:val="24"/>
          </w:rPr>
          <w:t>https://gov.wales/guidance-unpaid-carers-coronavirus-covid-19</w:t>
        </w:r>
      </w:hyperlink>
    </w:p>
    <w:p w:rsidR="005A5853" w:rsidRDefault="005A5853" w:rsidP="00BD1872">
      <w:pPr>
        <w:jc w:val="both"/>
        <w:rPr>
          <w:rFonts w:ascii="Verdana" w:hAnsi="Verdana"/>
          <w:color w:val="215868" w:themeColor="accent5" w:themeShade="80"/>
          <w:sz w:val="24"/>
          <w:szCs w:val="24"/>
        </w:rPr>
      </w:pPr>
    </w:p>
    <w:p w:rsidR="00F30F93" w:rsidRPr="00253E02" w:rsidRDefault="00F30F93" w:rsidP="00F30F93">
      <w:pPr>
        <w:pStyle w:val="Heading1"/>
        <w:spacing w:after="0"/>
        <w:rPr>
          <w:rFonts w:ascii="Verdana" w:hAnsi="Verdana"/>
          <w:b/>
          <w:color w:val="002060"/>
          <w:sz w:val="24"/>
          <w:szCs w:val="24"/>
        </w:rPr>
      </w:pPr>
      <w:r>
        <w:rPr>
          <w:rFonts w:ascii="Verdana" w:hAnsi="Verdana"/>
          <w:b/>
          <w:color w:val="002060"/>
          <w:sz w:val="24"/>
          <w:szCs w:val="24"/>
        </w:rPr>
        <w:t>Protecting and Safeguarding Older People</w:t>
      </w:r>
    </w:p>
    <w:p w:rsidR="00F30F93" w:rsidRPr="00F032D0" w:rsidRDefault="00F30F93" w:rsidP="00F30F93">
      <w:pPr>
        <w:jc w:val="both"/>
        <w:rPr>
          <w:rFonts w:ascii="Verdana" w:hAnsi="Verdana"/>
          <w:b/>
          <w:bCs/>
          <w:color w:val="002060"/>
          <w:sz w:val="24"/>
          <w:szCs w:val="24"/>
        </w:rPr>
      </w:pPr>
    </w:p>
    <w:p w:rsidR="00937468" w:rsidRPr="00F032D0" w:rsidRDefault="00F30F93" w:rsidP="00BD1872">
      <w:pPr>
        <w:jc w:val="both"/>
        <w:rPr>
          <w:rFonts w:ascii="Verdana" w:hAnsi="Verdana"/>
          <w:color w:val="002060"/>
          <w:sz w:val="24"/>
          <w:szCs w:val="24"/>
        </w:rPr>
      </w:pPr>
      <w:r w:rsidRPr="00F032D0">
        <w:rPr>
          <w:rFonts w:ascii="Verdana" w:hAnsi="Verdana"/>
          <w:color w:val="002060"/>
          <w:sz w:val="24"/>
          <w:szCs w:val="24"/>
        </w:rPr>
        <w:t>T</w:t>
      </w:r>
      <w:r w:rsidR="005A5853" w:rsidRPr="00F032D0">
        <w:rPr>
          <w:rFonts w:ascii="Verdana" w:hAnsi="Verdana"/>
          <w:color w:val="002060"/>
          <w:sz w:val="24"/>
          <w:szCs w:val="24"/>
        </w:rPr>
        <w:t xml:space="preserve">he Covid-19 pandemic has caused significant concern and disruption for us all. But for older people at risk of or experiencing abuse, and those who have been the victims of crime or targeted by criminals, the recent months will have been incredibly difficult. Many older people throughout Wales will have felt frightened, isolated, and alone. </w:t>
      </w:r>
    </w:p>
    <w:p w:rsidR="005A5853" w:rsidRPr="005A5853" w:rsidRDefault="005A5853" w:rsidP="00BD1872">
      <w:pPr>
        <w:jc w:val="both"/>
        <w:rPr>
          <w:rFonts w:ascii="Verdana" w:hAnsi="Verdana"/>
          <w:color w:val="215868" w:themeColor="accent5" w:themeShade="80"/>
          <w:sz w:val="24"/>
          <w:szCs w:val="24"/>
        </w:rPr>
      </w:pPr>
      <w:r w:rsidRPr="00F032D0">
        <w:rPr>
          <w:rFonts w:ascii="Verdana" w:hAnsi="Verdana"/>
          <w:color w:val="002060"/>
          <w:sz w:val="24"/>
          <w:szCs w:val="24"/>
        </w:rPr>
        <w:t xml:space="preserve">The information pack below contains information on protecting older people and </w:t>
      </w:r>
      <w:r w:rsidR="00937468" w:rsidRPr="00F032D0">
        <w:rPr>
          <w:rFonts w:ascii="Verdana" w:hAnsi="Verdana"/>
          <w:color w:val="002060"/>
          <w:sz w:val="24"/>
          <w:szCs w:val="24"/>
        </w:rPr>
        <w:t>promoting a message to them that they are not alone</w:t>
      </w:r>
      <w:r w:rsidR="00937468">
        <w:rPr>
          <w:rFonts w:ascii="Verdana" w:hAnsi="Verdana"/>
          <w:color w:val="215868" w:themeColor="accent5" w:themeShade="80"/>
          <w:sz w:val="24"/>
          <w:szCs w:val="24"/>
        </w:rPr>
        <w:t>.</w:t>
      </w:r>
    </w:p>
    <w:p w:rsidR="005A5853" w:rsidRDefault="00937468" w:rsidP="00BD1872">
      <w:pPr>
        <w:jc w:val="both"/>
        <w:rPr>
          <w:rFonts w:ascii="Verdana" w:hAnsi="Verdana"/>
          <w:color w:val="215868" w:themeColor="accent5" w:themeShade="80"/>
          <w:sz w:val="24"/>
          <w:szCs w:val="24"/>
        </w:rPr>
      </w:pPr>
      <w:r>
        <w:rPr>
          <w:rFonts w:ascii="Verdana" w:hAnsi="Verdana"/>
          <w:color w:val="215868" w:themeColor="accent5" w:themeShade="80"/>
          <w:sz w:val="24"/>
          <w:szCs w:val="24"/>
        </w:rPr>
        <w:object w:dxaOrig="1520" w:dyaOrig="987" w14:anchorId="4E45C911">
          <v:shape id="_x0000_i1032" type="#_x0000_t75" style="width:76.5pt;height:49.5pt" o:ole="">
            <v:imagedata r:id="rId30" o:title=""/>
          </v:shape>
          <o:OLEObject Type="Embed" ProgID="Package" ShapeID="_x0000_i1032" DrawAspect="Icon" ObjectID="_1654007490" r:id="rId31"/>
        </w:object>
      </w:r>
      <w:r>
        <w:rPr>
          <w:rFonts w:ascii="Verdana" w:hAnsi="Verdana"/>
          <w:color w:val="215868" w:themeColor="accent5" w:themeShade="80"/>
          <w:sz w:val="24"/>
          <w:szCs w:val="24"/>
        </w:rPr>
        <w:t xml:space="preserve">   </w:t>
      </w:r>
      <w:r>
        <w:rPr>
          <w:rFonts w:ascii="Verdana" w:hAnsi="Verdana"/>
          <w:color w:val="215868" w:themeColor="accent5" w:themeShade="80"/>
          <w:sz w:val="24"/>
          <w:szCs w:val="24"/>
        </w:rPr>
        <w:object w:dxaOrig="1520" w:dyaOrig="987" w14:anchorId="663F82EA">
          <v:shape id="_x0000_i1033" type="#_x0000_t75" style="width:76.5pt;height:49.5pt" o:ole="">
            <v:imagedata r:id="rId32" o:title=""/>
          </v:shape>
          <o:OLEObject Type="Embed" ProgID="Package" ShapeID="_x0000_i1033" DrawAspect="Icon" ObjectID="_1654007491" r:id="rId33"/>
        </w:object>
      </w:r>
      <w:r>
        <w:rPr>
          <w:rFonts w:ascii="Verdana" w:hAnsi="Verdana"/>
          <w:color w:val="215868" w:themeColor="accent5" w:themeShade="80"/>
          <w:sz w:val="24"/>
          <w:szCs w:val="24"/>
        </w:rPr>
        <w:t xml:space="preserve"> </w:t>
      </w:r>
      <w:bookmarkStart w:id="1" w:name="_MON_1653407334"/>
      <w:bookmarkEnd w:id="1"/>
      <w:r>
        <w:rPr>
          <w:rFonts w:ascii="Verdana" w:hAnsi="Verdana"/>
          <w:color w:val="215868" w:themeColor="accent5" w:themeShade="80"/>
          <w:sz w:val="24"/>
          <w:szCs w:val="24"/>
        </w:rPr>
        <w:object w:dxaOrig="1520" w:dyaOrig="987" w14:anchorId="2D8E40DF">
          <v:shape id="_x0000_i1034" type="#_x0000_t75" style="width:76.5pt;height:49.5pt" o:ole="">
            <v:imagedata r:id="rId34" o:title=""/>
          </v:shape>
          <o:OLEObject Type="Embed" ProgID="Word.Document.12" ShapeID="_x0000_i1034" DrawAspect="Icon" ObjectID="_1654007492" r:id="rId35">
            <o:FieldCodes>\s</o:FieldCodes>
          </o:OLEObject>
        </w:object>
      </w:r>
    </w:p>
    <w:p w:rsidR="005A5853" w:rsidRPr="00253E02" w:rsidRDefault="005A5853" w:rsidP="00BD1872">
      <w:pPr>
        <w:jc w:val="both"/>
        <w:rPr>
          <w:rFonts w:ascii="Verdana" w:hAnsi="Verdana"/>
          <w:color w:val="215868" w:themeColor="accent5" w:themeShade="80"/>
          <w:sz w:val="24"/>
          <w:szCs w:val="24"/>
        </w:rPr>
      </w:pPr>
    </w:p>
    <w:p w:rsidR="00616B98" w:rsidRPr="00253E02" w:rsidRDefault="00BD1872" w:rsidP="00EC6A68">
      <w:pPr>
        <w:pStyle w:val="Heading1"/>
        <w:spacing w:after="0"/>
        <w:rPr>
          <w:rFonts w:ascii="Verdana" w:hAnsi="Verdana"/>
          <w:b/>
          <w:color w:val="002060"/>
          <w:sz w:val="24"/>
          <w:szCs w:val="24"/>
        </w:rPr>
      </w:pPr>
      <w:bookmarkStart w:id="2" w:name="_Hlk40978687"/>
      <w:r>
        <w:rPr>
          <w:rFonts w:ascii="Verdana" w:hAnsi="Verdana"/>
          <w:b/>
          <w:color w:val="002060"/>
          <w:sz w:val="24"/>
          <w:szCs w:val="24"/>
        </w:rPr>
        <w:t xml:space="preserve">Promoting </w:t>
      </w:r>
      <w:r w:rsidR="00C817DE">
        <w:rPr>
          <w:rFonts w:ascii="Verdana" w:hAnsi="Verdana"/>
          <w:b/>
          <w:color w:val="002060"/>
          <w:sz w:val="24"/>
          <w:szCs w:val="24"/>
        </w:rPr>
        <w:t>Well</w:t>
      </w:r>
      <w:r w:rsidR="000958B2">
        <w:rPr>
          <w:rFonts w:ascii="Verdana" w:hAnsi="Verdana"/>
          <w:b/>
          <w:color w:val="002060"/>
          <w:sz w:val="24"/>
          <w:szCs w:val="24"/>
        </w:rPr>
        <w:t>-</w:t>
      </w:r>
      <w:r w:rsidR="00C817DE">
        <w:rPr>
          <w:rFonts w:ascii="Verdana" w:hAnsi="Verdana"/>
          <w:b/>
          <w:color w:val="002060"/>
          <w:sz w:val="24"/>
          <w:szCs w:val="24"/>
        </w:rPr>
        <w:t xml:space="preserve">being </w:t>
      </w:r>
    </w:p>
    <w:bookmarkEnd w:id="2"/>
    <w:p w:rsidR="004F4B65" w:rsidRPr="00253E02" w:rsidRDefault="00616B98" w:rsidP="00C74195">
      <w:pPr>
        <w:spacing w:after="0"/>
        <w:jc w:val="both"/>
        <w:rPr>
          <w:rFonts w:ascii="Verdana" w:hAnsi="Verdana"/>
          <w:sz w:val="24"/>
          <w:szCs w:val="24"/>
        </w:rPr>
      </w:pPr>
      <w:r w:rsidRPr="00253E02">
        <w:rPr>
          <w:rFonts w:ascii="Verdana" w:hAnsi="Verdana"/>
          <w:sz w:val="24"/>
          <w:szCs w:val="24"/>
        </w:rPr>
        <w:t xml:space="preserve"> </w:t>
      </w:r>
    </w:p>
    <w:p w:rsidR="006B59F7" w:rsidRPr="00F032D0" w:rsidRDefault="00BD1872" w:rsidP="00BD1872">
      <w:pPr>
        <w:jc w:val="both"/>
        <w:rPr>
          <w:rFonts w:ascii="Verdana" w:hAnsi="Verdana"/>
          <w:color w:val="002060"/>
          <w:sz w:val="24"/>
          <w:szCs w:val="24"/>
        </w:rPr>
      </w:pPr>
      <w:r w:rsidRPr="00F032D0">
        <w:rPr>
          <w:rFonts w:ascii="Verdana" w:hAnsi="Verdana"/>
          <w:color w:val="002060"/>
          <w:sz w:val="24"/>
          <w:szCs w:val="24"/>
        </w:rPr>
        <w:t>Due to Coronavirus many of us are facing pressures we haven’t experienced before. Some will be isolating and spending more time at home, some of us will be working away from our families and many of us will be experiencing high levels of stress and anxiety.</w:t>
      </w:r>
      <w:r w:rsidR="006B59F7" w:rsidRPr="00F032D0">
        <w:rPr>
          <w:rFonts w:ascii="Verdana" w:hAnsi="Verdana"/>
          <w:color w:val="002060"/>
          <w:sz w:val="24"/>
          <w:szCs w:val="24"/>
        </w:rPr>
        <w:t xml:space="preserve"> </w:t>
      </w:r>
    </w:p>
    <w:p w:rsidR="00BD1872" w:rsidRPr="00F032D0" w:rsidRDefault="006B59F7" w:rsidP="00BD1872">
      <w:pPr>
        <w:jc w:val="both"/>
        <w:rPr>
          <w:rFonts w:ascii="Verdana" w:hAnsi="Verdana"/>
          <w:color w:val="002060"/>
          <w:sz w:val="24"/>
          <w:szCs w:val="24"/>
        </w:rPr>
      </w:pPr>
      <w:r w:rsidRPr="00F032D0">
        <w:rPr>
          <w:rFonts w:ascii="Verdana" w:hAnsi="Verdana"/>
          <w:color w:val="002060"/>
          <w:sz w:val="24"/>
          <w:szCs w:val="24"/>
        </w:rPr>
        <w:t xml:space="preserve">This guidance produced last week by the British Psychological Society offers advice on reducing the risk of secondary trauma for staff dealing with traumatic material/content when working at home. </w:t>
      </w:r>
    </w:p>
    <w:p w:rsidR="00BD1872" w:rsidRPr="00F032D0" w:rsidRDefault="0042545E" w:rsidP="00BD1872">
      <w:pPr>
        <w:jc w:val="both"/>
        <w:rPr>
          <w:rFonts w:ascii="Verdana" w:hAnsi="Verdana"/>
          <w:color w:val="002060"/>
          <w:sz w:val="24"/>
          <w:szCs w:val="24"/>
        </w:rPr>
      </w:pPr>
      <w:hyperlink r:id="rId36" w:history="1">
        <w:r w:rsidR="006B59F7" w:rsidRPr="00F032D0">
          <w:rPr>
            <w:rStyle w:val="Hyperlink"/>
            <w:rFonts w:ascii="Verdana" w:hAnsi="Verdana"/>
            <w:color w:val="002060"/>
            <w:sz w:val="24"/>
            <w:szCs w:val="24"/>
          </w:rPr>
          <w:t>https://www.bps.org.uk/coronavirus-resources/professional/taking-trauma-home</w:t>
        </w:r>
      </w:hyperlink>
    </w:p>
    <w:p w:rsidR="00104FC8" w:rsidRPr="006B59F7" w:rsidRDefault="00104FC8" w:rsidP="00104FC8">
      <w:pPr>
        <w:shd w:val="clear" w:color="auto" w:fill="FFFFFF"/>
        <w:textAlignment w:val="baseline"/>
        <w:rPr>
          <w:rFonts w:ascii="Verdana" w:hAnsi="Verdana" w:cs="Calibri"/>
          <w:b/>
          <w:bCs/>
          <w:color w:val="201F1E"/>
          <w:sz w:val="24"/>
          <w:szCs w:val="24"/>
          <w:lang w:eastAsia="en-GB"/>
        </w:rPr>
      </w:pPr>
    </w:p>
    <w:p w:rsidR="00F30F93" w:rsidRPr="00F032D0" w:rsidRDefault="00F30F93" w:rsidP="00F30F93">
      <w:pPr>
        <w:pStyle w:val="Heading1"/>
        <w:spacing w:after="0"/>
        <w:rPr>
          <w:rFonts w:ascii="Verdana" w:hAnsi="Verdana"/>
          <w:b/>
          <w:color w:val="002060"/>
          <w:sz w:val="24"/>
          <w:szCs w:val="24"/>
        </w:rPr>
      </w:pPr>
      <w:r w:rsidRPr="00F032D0">
        <w:rPr>
          <w:rFonts w:ascii="Verdana" w:hAnsi="Verdana"/>
          <w:b/>
          <w:color w:val="002060"/>
          <w:sz w:val="24"/>
          <w:szCs w:val="24"/>
        </w:rPr>
        <w:t xml:space="preserve">Population </w:t>
      </w:r>
      <w:r w:rsidRPr="00F032D0">
        <w:rPr>
          <w:rFonts w:ascii="Verdana" w:hAnsi="Verdana" w:cs="Calibri"/>
          <w:b/>
          <w:bCs/>
          <w:color w:val="002060"/>
          <w:sz w:val="24"/>
          <w:szCs w:val="24"/>
          <w:lang w:eastAsia="en-GB"/>
        </w:rPr>
        <w:t>Well-being survey link</w:t>
      </w:r>
    </w:p>
    <w:p w:rsidR="00F30F93" w:rsidRPr="00F032D0" w:rsidRDefault="00F30F93" w:rsidP="00F30F93">
      <w:pPr>
        <w:jc w:val="both"/>
        <w:rPr>
          <w:rFonts w:ascii="inherit" w:eastAsia="Times New Roman" w:hAnsi="inherit" w:cs="Times New Roman"/>
          <w:color w:val="17365D" w:themeColor="text2" w:themeShade="BF"/>
          <w:sz w:val="24"/>
          <w:szCs w:val="24"/>
          <w:lang w:eastAsia="en-GB"/>
        </w:rPr>
      </w:pPr>
    </w:p>
    <w:p w:rsidR="00104FC8" w:rsidRPr="00F032D0" w:rsidRDefault="00104FC8" w:rsidP="00104FC8">
      <w:pPr>
        <w:shd w:val="clear" w:color="auto" w:fill="FFFFFF"/>
        <w:textAlignment w:val="baseline"/>
        <w:rPr>
          <w:rFonts w:ascii="Verdana" w:hAnsi="Verdana" w:cs="Calibri"/>
          <w:bCs/>
          <w:color w:val="17365D" w:themeColor="text2" w:themeShade="BF"/>
          <w:sz w:val="24"/>
          <w:szCs w:val="24"/>
          <w:lang w:eastAsia="en-GB"/>
        </w:rPr>
      </w:pPr>
      <w:r w:rsidRPr="00F032D0">
        <w:rPr>
          <w:rFonts w:ascii="Verdana" w:hAnsi="Verdana" w:cs="Calibri"/>
          <w:bCs/>
          <w:color w:val="17365D" w:themeColor="text2" w:themeShade="BF"/>
          <w:sz w:val="24"/>
          <w:szCs w:val="24"/>
          <w:lang w:eastAsia="en-GB"/>
        </w:rPr>
        <w:t>You might also want to complete the All Wales Covid-19 Well-being Survey aimed at anyone living in Wales and encourage your friends, family, colleagues and service users to do the same. Here is the message from the Health Board asking for your input:</w:t>
      </w:r>
    </w:p>
    <w:p w:rsidR="00104FC8" w:rsidRPr="00F032D0" w:rsidRDefault="00104FC8" w:rsidP="00104FC8">
      <w:pPr>
        <w:shd w:val="clear" w:color="auto" w:fill="FFFFFF"/>
        <w:textAlignment w:val="baseline"/>
        <w:rPr>
          <w:rFonts w:ascii="Verdana" w:hAnsi="Verdana" w:cs="Calibri"/>
          <w:color w:val="17365D" w:themeColor="text2" w:themeShade="BF"/>
          <w:sz w:val="24"/>
          <w:szCs w:val="24"/>
          <w:lang w:eastAsia="en-GB"/>
        </w:rPr>
      </w:pPr>
      <w:r w:rsidRPr="00F032D0">
        <w:rPr>
          <w:rFonts w:ascii="Verdana" w:hAnsi="Verdana" w:cs="Calibri"/>
          <w:color w:val="17365D" w:themeColor="text2" w:themeShade="BF"/>
          <w:sz w:val="24"/>
          <w:szCs w:val="24"/>
          <w:lang w:eastAsia="en-GB"/>
        </w:rPr>
        <w:t> </w:t>
      </w:r>
    </w:p>
    <w:p w:rsidR="00104FC8" w:rsidRPr="00F032D0" w:rsidRDefault="00104FC8" w:rsidP="00104FC8">
      <w:pPr>
        <w:shd w:val="clear" w:color="auto" w:fill="FFFFFF"/>
        <w:textAlignment w:val="baseline"/>
        <w:rPr>
          <w:rFonts w:ascii="Verdana" w:hAnsi="Verdana" w:cs="Calibri"/>
          <w:color w:val="17365D" w:themeColor="text2" w:themeShade="BF"/>
          <w:sz w:val="24"/>
          <w:szCs w:val="24"/>
          <w:lang w:eastAsia="en-GB"/>
        </w:rPr>
      </w:pPr>
      <w:r w:rsidRPr="00F032D0">
        <w:rPr>
          <w:rFonts w:ascii="Verdana" w:hAnsi="Verdana" w:cs="Calibri"/>
          <w:color w:val="17365D" w:themeColor="text2" w:themeShade="BF"/>
          <w:sz w:val="24"/>
          <w:szCs w:val="24"/>
          <w:lang w:eastAsia="en-GB"/>
        </w:rPr>
        <w:t xml:space="preserve">Aneurin Bevan University Health Board is supporting a national study aiming to understand how the coronavirus pandemic has impacted on the mental health and emotional well-being of people across Wales. </w:t>
      </w:r>
    </w:p>
    <w:p w:rsidR="00104FC8" w:rsidRPr="00F032D0" w:rsidRDefault="00104FC8" w:rsidP="00104FC8">
      <w:pPr>
        <w:shd w:val="clear" w:color="auto" w:fill="FFFFFF"/>
        <w:textAlignment w:val="baseline"/>
        <w:rPr>
          <w:rFonts w:ascii="Calibri" w:hAnsi="Calibri" w:cs="Times New Roman"/>
          <w:color w:val="17365D" w:themeColor="text2" w:themeShade="BF"/>
          <w:sz w:val="24"/>
          <w:szCs w:val="24"/>
          <w:lang w:eastAsia="en-GB"/>
        </w:rPr>
      </w:pPr>
    </w:p>
    <w:p w:rsidR="00104FC8" w:rsidRPr="00F032D0" w:rsidRDefault="00104FC8" w:rsidP="00104FC8">
      <w:pPr>
        <w:shd w:val="clear" w:color="auto" w:fill="FFFFFF"/>
        <w:textAlignment w:val="baseline"/>
        <w:rPr>
          <w:rFonts w:ascii="Verdana" w:hAnsi="Verdana" w:cs="Calibri"/>
          <w:color w:val="17365D" w:themeColor="text2" w:themeShade="BF"/>
          <w:sz w:val="24"/>
          <w:szCs w:val="24"/>
          <w:lang w:eastAsia="en-GB"/>
        </w:rPr>
      </w:pPr>
      <w:r w:rsidRPr="00F032D0">
        <w:rPr>
          <w:rFonts w:ascii="Verdana" w:hAnsi="Verdana" w:cs="Calibri"/>
          <w:color w:val="17365D" w:themeColor="text2" w:themeShade="BF"/>
          <w:sz w:val="24"/>
          <w:szCs w:val="24"/>
          <w:lang w:eastAsia="en-GB"/>
        </w:rPr>
        <w:t>We would like to encourage as many people living in Wales to participate in this survey, so please do think about completing it yourself and asking your family and friends to also complete it. </w:t>
      </w:r>
    </w:p>
    <w:p w:rsidR="00104FC8" w:rsidRPr="00F032D0" w:rsidRDefault="00104FC8" w:rsidP="00104FC8">
      <w:pPr>
        <w:shd w:val="clear" w:color="auto" w:fill="FFFFFF"/>
        <w:textAlignment w:val="baseline"/>
        <w:rPr>
          <w:rFonts w:ascii="Verdana" w:hAnsi="Verdana" w:cs="Calibri"/>
          <w:color w:val="17365D" w:themeColor="text2" w:themeShade="BF"/>
          <w:sz w:val="24"/>
          <w:szCs w:val="24"/>
          <w:lang w:eastAsia="en-GB"/>
        </w:rPr>
      </w:pPr>
      <w:r w:rsidRPr="00F032D0">
        <w:rPr>
          <w:rFonts w:ascii="Verdana" w:hAnsi="Verdana" w:cs="Calibri"/>
          <w:color w:val="17365D" w:themeColor="text2" w:themeShade="BF"/>
          <w:sz w:val="24"/>
          <w:szCs w:val="24"/>
          <w:lang w:eastAsia="en-GB"/>
        </w:rPr>
        <w:t> </w:t>
      </w:r>
    </w:p>
    <w:p w:rsidR="00104FC8" w:rsidRPr="00F032D0" w:rsidRDefault="00104FC8" w:rsidP="00104FC8">
      <w:pPr>
        <w:shd w:val="clear" w:color="auto" w:fill="FFFFFF"/>
        <w:textAlignment w:val="baseline"/>
        <w:rPr>
          <w:rFonts w:ascii="Verdana" w:hAnsi="Verdana" w:cs="Calibri"/>
          <w:color w:val="17365D" w:themeColor="text2" w:themeShade="BF"/>
          <w:sz w:val="24"/>
          <w:szCs w:val="24"/>
          <w:lang w:eastAsia="en-GB"/>
        </w:rPr>
      </w:pPr>
      <w:r w:rsidRPr="00F032D0">
        <w:rPr>
          <w:rFonts w:ascii="Verdana" w:hAnsi="Verdana" w:cs="Calibri"/>
          <w:color w:val="17365D" w:themeColor="text2" w:themeShade="BF"/>
          <w:sz w:val="24"/>
          <w:szCs w:val="24"/>
          <w:lang w:eastAsia="en-GB"/>
        </w:rPr>
        <w:t xml:space="preserve">To access the survey, or gain more information about it, please click this link </w:t>
      </w:r>
      <w:hyperlink r:id="rId37" w:history="1">
        <w:r w:rsidRPr="00F032D0">
          <w:rPr>
            <w:rStyle w:val="Hyperlink"/>
            <w:rFonts w:cs="Calibri"/>
            <w:color w:val="17365D" w:themeColor="text2" w:themeShade="BF"/>
            <w:sz w:val="24"/>
            <w:szCs w:val="24"/>
          </w:rPr>
          <w:t>www.wales-wellbeing.co.uk/survey</w:t>
        </w:r>
      </w:hyperlink>
      <w:r w:rsidRPr="00F032D0">
        <w:rPr>
          <w:rFonts w:ascii="Verdana" w:hAnsi="Verdana" w:cs="Calibri"/>
          <w:color w:val="17365D" w:themeColor="text2" w:themeShade="BF"/>
          <w:sz w:val="24"/>
          <w:szCs w:val="24"/>
          <w:lang w:eastAsia="en-GB"/>
        </w:rPr>
        <w:t xml:space="preserve"> or visit the website </w:t>
      </w:r>
      <w:hyperlink r:id="rId38" w:history="1">
        <w:r w:rsidRPr="00F032D0">
          <w:rPr>
            <w:rStyle w:val="Hyperlink"/>
            <w:rFonts w:cs="Calibri"/>
            <w:color w:val="17365D" w:themeColor="text2" w:themeShade="BF"/>
            <w:sz w:val="24"/>
            <w:szCs w:val="24"/>
            <w:lang w:eastAsia="en-GB"/>
          </w:rPr>
          <w:t>www.wales-wellbeing.co.uk</w:t>
        </w:r>
      </w:hyperlink>
      <w:r w:rsidRPr="00F032D0">
        <w:rPr>
          <w:rFonts w:ascii="Verdana" w:hAnsi="Verdana" w:cs="Calibri"/>
          <w:color w:val="17365D" w:themeColor="text2" w:themeShade="BF"/>
          <w:sz w:val="24"/>
          <w:szCs w:val="24"/>
          <w:lang w:eastAsia="en-GB"/>
        </w:rPr>
        <w:t>. The survey should take no longer than 10-15 minutes to complete.</w:t>
      </w:r>
    </w:p>
    <w:p w:rsidR="00104FC8" w:rsidRPr="00F032D0" w:rsidRDefault="00104FC8" w:rsidP="00104FC8">
      <w:pPr>
        <w:shd w:val="clear" w:color="auto" w:fill="FFFFFF"/>
        <w:textAlignment w:val="baseline"/>
        <w:rPr>
          <w:rFonts w:ascii="Verdana" w:hAnsi="Verdana" w:cs="Calibri"/>
          <w:color w:val="17365D" w:themeColor="text2" w:themeShade="BF"/>
          <w:sz w:val="24"/>
          <w:szCs w:val="24"/>
          <w:lang w:eastAsia="en-GB"/>
        </w:rPr>
      </w:pPr>
      <w:r w:rsidRPr="00F032D0">
        <w:rPr>
          <w:rFonts w:ascii="Verdana" w:hAnsi="Verdana" w:cs="Calibri"/>
          <w:color w:val="17365D" w:themeColor="text2" w:themeShade="BF"/>
          <w:sz w:val="24"/>
          <w:szCs w:val="24"/>
          <w:lang w:eastAsia="en-GB"/>
        </w:rPr>
        <w:t> </w:t>
      </w:r>
    </w:p>
    <w:p w:rsidR="00104FC8" w:rsidRPr="00F032D0" w:rsidRDefault="00104FC8" w:rsidP="00104FC8">
      <w:pPr>
        <w:shd w:val="clear" w:color="auto" w:fill="FFFFFF"/>
        <w:textAlignment w:val="baseline"/>
        <w:rPr>
          <w:rFonts w:ascii="Verdana" w:hAnsi="Verdana" w:cs="Calibri"/>
          <w:color w:val="17365D" w:themeColor="text2" w:themeShade="BF"/>
          <w:sz w:val="24"/>
          <w:szCs w:val="24"/>
          <w:lang w:eastAsia="en-GB"/>
        </w:rPr>
      </w:pPr>
      <w:r w:rsidRPr="00F032D0">
        <w:rPr>
          <w:rFonts w:ascii="Verdana" w:hAnsi="Verdana" w:cs="Calibri"/>
          <w:color w:val="17365D" w:themeColor="text2" w:themeShade="BF"/>
          <w:sz w:val="24"/>
          <w:szCs w:val="24"/>
          <w:lang w:eastAsia="en-GB"/>
        </w:rPr>
        <w:t xml:space="preserve">The survey results will be analysed at a National, Health Board and Local Authority level and will be used to guide the NHS in Wales, and our local services, to support the well-being of the population over the coming months. </w:t>
      </w:r>
    </w:p>
    <w:p w:rsidR="00104FC8" w:rsidRPr="00F032D0" w:rsidRDefault="00104FC8" w:rsidP="00104FC8">
      <w:pPr>
        <w:shd w:val="clear" w:color="auto" w:fill="FFFFFF"/>
        <w:textAlignment w:val="baseline"/>
        <w:rPr>
          <w:rFonts w:ascii="Verdana" w:hAnsi="Verdana" w:cs="Calibri"/>
          <w:color w:val="17365D" w:themeColor="text2" w:themeShade="BF"/>
          <w:sz w:val="24"/>
          <w:szCs w:val="24"/>
          <w:lang w:eastAsia="en-GB"/>
        </w:rPr>
      </w:pPr>
      <w:r w:rsidRPr="00F032D0">
        <w:rPr>
          <w:rFonts w:ascii="Verdana" w:hAnsi="Verdana" w:cs="Calibri"/>
          <w:color w:val="17365D" w:themeColor="text2" w:themeShade="BF"/>
          <w:sz w:val="24"/>
          <w:szCs w:val="24"/>
          <w:lang w:eastAsia="en-GB"/>
        </w:rPr>
        <w:t> </w:t>
      </w:r>
    </w:p>
    <w:p w:rsidR="00104FC8" w:rsidRPr="00F032D0" w:rsidRDefault="00104FC8" w:rsidP="00104FC8">
      <w:pPr>
        <w:shd w:val="clear" w:color="auto" w:fill="FFFFFF"/>
        <w:textAlignment w:val="baseline"/>
        <w:rPr>
          <w:rFonts w:ascii="Verdana" w:hAnsi="Verdana" w:cs="Calibri"/>
          <w:color w:val="17365D" w:themeColor="text2" w:themeShade="BF"/>
          <w:sz w:val="24"/>
          <w:szCs w:val="24"/>
          <w:lang w:eastAsia="en-GB"/>
        </w:rPr>
      </w:pPr>
      <w:r w:rsidRPr="00F032D0">
        <w:rPr>
          <w:rFonts w:ascii="Verdana" w:hAnsi="Verdana" w:cs="Calibri"/>
          <w:color w:val="17365D" w:themeColor="text2" w:themeShade="BF"/>
          <w:sz w:val="24"/>
          <w:szCs w:val="24"/>
          <w:lang w:eastAsia="en-GB"/>
        </w:rPr>
        <w:t>Many thanks for considering taking part in this survey, we are very grateful.</w:t>
      </w:r>
    </w:p>
    <w:p w:rsidR="00AD0B06" w:rsidRPr="000958B2" w:rsidRDefault="00AD0B06" w:rsidP="005A5853">
      <w:pPr>
        <w:spacing w:after="0"/>
        <w:rPr>
          <w:rStyle w:val="Hyperlink"/>
          <w:rFonts w:ascii="Verdana" w:hAnsi="Verdana"/>
          <w:sz w:val="24"/>
          <w:szCs w:val="24"/>
        </w:rPr>
      </w:pPr>
    </w:p>
    <w:p w:rsidR="00F30F93" w:rsidRDefault="00F30F93" w:rsidP="00F30F93">
      <w:pPr>
        <w:pStyle w:val="Heading1"/>
        <w:spacing w:after="0"/>
        <w:rPr>
          <w:rFonts w:ascii="Verdana" w:hAnsi="Verdana"/>
          <w:b/>
          <w:color w:val="002060"/>
          <w:sz w:val="24"/>
          <w:szCs w:val="24"/>
        </w:rPr>
      </w:pPr>
      <w:r>
        <w:rPr>
          <w:rFonts w:ascii="Verdana" w:hAnsi="Verdana"/>
          <w:b/>
          <w:color w:val="002060"/>
          <w:sz w:val="24"/>
          <w:szCs w:val="24"/>
        </w:rPr>
        <w:t xml:space="preserve">Gwent Community Psychology &amp; Gwent Attachment Services </w:t>
      </w:r>
    </w:p>
    <w:p w:rsidR="00F30F93" w:rsidRPr="00F032D0" w:rsidRDefault="00F30F93" w:rsidP="00F30F93">
      <w:pPr>
        <w:jc w:val="both"/>
        <w:rPr>
          <w:rFonts w:ascii="inherit" w:eastAsia="Times New Roman" w:hAnsi="inherit" w:cs="Times New Roman"/>
          <w:color w:val="17365D" w:themeColor="text2" w:themeShade="BF"/>
          <w:sz w:val="24"/>
          <w:szCs w:val="24"/>
          <w:lang w:eastAsia="en-GB"/>
        </w:rPr>
      </w:pPr>
    </w:p>
    <w:p w:rsidR="00104FC8" w:rsidRPr="00F032D0" w:rsidRDefault="00CE7DBE" w:rsidP="005A5853">
      <w:pPr>
        <w:spacing w:after="0"/>
        <w:rPr>
          <w:rFonts w:ascii="Verdana" w:eastAsia="Times New Roman" w:hAnsi="Verdana" w:cs="Arial"/>
          <w:color w:val="17365D" w:themeColor="text2" w:themeShade="BF"/>
          <w:sz w:val="24"/>
          <w:szCs w:val="24"/>
          <w:bdr w:val="none" w:sz="0" w:space="0" w:color="auto" w:frame="1"/>
          <w:lang w:eastAsia="en-GB"/>
        </w:rPr>
      </w:pPr>
      <w:r w:rsidRPr="00F032D0">
        <w:rPr>
          <w:rFonts w:ascii="Verdana" w:eastAsia="Times New Roman" w:hAnsi="Verdana" w:cs="Arial"/>
          <w:color w:val="17365D" w:themeColor="text2" w:themeShade="BF"/>
          <w:sz w:val="24"/>
          <w:szCs w:val="24"/>
          <w:bdr w:val="none" w:sz="0" w:space="0" w:color="auto" w:frame="1"/>
          <w:lang w:eastAsia="en-GB"/>
        </w:rPr>
        <w:t>And finally, here are the resources from the Gwent Community Psychology and Gwent Attachment services:</w:t>
      </w:r>
    </w:p>
    <w:p w:rsidR="00F032D0" w:rsidRPr="00F032D0" w:rsidRDefault="00F032D0" w:rsidP="005A5853">
      <w:pPr>
        <w:spacing w:after="0"/>
        <w:rPr>
          <w:rFonts w:ascii="Verdana" w:eastAsia="Times New Roman" w:hAnsi="Verdana" w:cs="Arial"/>
          <w:color w:val="17365D" w:themeColor="text2" w:themeShade="BF"/>
          <w:sz w:val="24"/>
          <w:szCs w:val="24"/>
          <w:bdr w:val="none" w:sz="0" w:space="0" w:color="auto" w:frame="1"/>
          <w:lang w:eastAsia="en-GB"/>
        </w:rPr>
      </w:pPr>
    </w:p>
    <w:p w:rsidR="00F032D0" w:rsidRDefault="00F032D0" w:rsidP="005A5853">
      <w:pPr>
        <w:spacing w:after="0"/>
        <w:rPr>
          <w:rFonts w:ascii="Verdana" w:eastAsia="Times New Roman" w:hAnsi="Verdana" w:cs="Arial"/>
          <w:sz w:val="24"/>
          <w:szCs w:val="24"/>
          <w:bdr w:val="none" w:sz="0" w:space="0" w:color="auto" w:frame="1"/>
          <w:lang w:eastAsia="en-GB"/>
        </w:rPr>
      </w:pPr>
    </w:p>
    <w:p w:rsidR="00CE7DBE" w:rsidRDefault="00F032D0" w:rsidP="005A5853">
      <w:pPr>
        <w:spacing w:after="0"/>
        <w:rPr>
          <w:rFonts w:ascii="Verdana" w:hAnsi="Verdana"/>
          <w:sz w:val="24"/>
          <w:szCs w:val="24"/>
        </w:rPr>
      </w:pPr>
      <w:r>
        <w:rPr>
          <w:rFonts w:ascii="Verdana" w:hAnsi="Verdana"/>
          <w:sz w:val="24"/>
          <w:szCs w:val="24"/>
        </w:rPr>
        <w:object w:dxaOrig="1534" w:dyaOrig="991" w14:anchorId="455B7A23">
          <v:shape id="_x0000_i1035" type="#_x0000_t75" style="width:76.5pt;height:49.5pt" o:ole="">
            <v:imagedata r:id="rId39" o:title=""/>
          </v:shape>
          <o:OLEObject Type="Embed" ProgID="AcroExch.Document.2017" ShapeID="_x0000_i1035" DrawAspect="Icon" ObjectID="_1654007493" r:id="rId40"/>
        </w:object>
      </w:r>
      <w:r>
        <w:rPr>
          <w:rFonts w:ascii="Verdana" w:hAnsi="Verdana"/>
          <w:sz w:val="24"/>
          <w:szCs w:val="24"/>
        </w:rPr>
        <w:object w:dxaOrig="1534" w:dyaOrig="991" w14:anchorId="6169635C">
          <v:shape id="_x0000_i1036" type="#_x0000_t75" style="width:76.5pt;height:49.5pt" o:ole="">
            <v:imagedata r:id="rId41" o:title=""/>
          </v:shape>
          <o:OLEObject Type="Embed" ProgID="AcroExch.Document.2017" ShapeID="_x0000_i1036" DrawAspect="Icon" ObjectID="_1654007494" r:id="rId42"/>
        </w:object>
      </w:r>
    </w:p>
    <w:p w:rsidR="00F032D0" w:rsidRPr="000958B2" w:rsidRDefault="00F032D0" w:rsidP="005A5853">
      <w:pPr>
        <w:spacing w:after="0"/>
        <w:rPr>
          <w:rFonts w:ascii="Verdana" w:hAnsi="Verdana"/>
          <w:sz w:val="24"/>
          <w:szCs w:val="24"/>
        </w:rPr>
      </w:pPr>
    </w:p>
    <w:p w:rsidR="005A5853" w:rsidRPr="00494E93" w:rsidRDefault="005A5853" w:rsidP="00494E93">
      <w:pPr>
        <w:pStyle w:val="ListParagraph"/>
        <w:spacing w:after="0"/>
        <w:ind w:left="1080"/>
        <w:jc w:val="center"/>
        <w:rPr>
          <w:rFonts w:ascii="Verdana" w:hAnsi="Verdana"/>
          <w:sz w:val="24"/>
          <w:szCs w:val="24"/>
        </w:rPr>
      </w:pPr>
    </w:p>
    <w:sectPr w:rsidR="005A5853" w:rsidRPr="00494E93" w:rsidSect="00C817DE">
      <w:footerReference w:type="default" r:id="rId43"/>
      <w:pgSz w:w="11906" w:h="16838"/>
      <w:pgMar w:top="709" w:right="1440" w:bottom="1440" w:left="1276" w:header="907" w:footer="708" w:gutter="0"/>
      <w:pgBorders w:offsetFrom="page">
        <w:top w:val="double" w:sz="4" w:space="24" w:color="365F91" w:themeColor="accent1" w:themeShade="BF"/>
        <w:left w:val="double" w:sz="4" w:space="24" w:color="365F91" w:themeColor="accent1" w:themeShade="BF"/>
        <w:bottom w:val="double" w:sz="4" w:space="24" w:color="365F91" w:themeColor="accent1" w:themeShade="BF"/>
        <w:right w:val="double" w:sz="4" w:space="24" w:color="365F91" w:themeColor="accent1" w:themeShade="BF"/>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00DA" w:rsidRDefault="004F00DA" w:rsidP="00616B98">
      <w:pPr>
        <w:spacing w:after="0"/>
      </w:pPr>
      <w:r>
        <w:separator/>
      </w:r>
    </w:p>
  </w:endnote>
  <w:endnote w:type="continuationSeparator" w:id="0">
    <w:p w:rsidR="004F00DA" w:rsidRDefault="004F00DA" w:rsidP="00616B9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Sans-Demi">
    <w:panose1 w:val="00000000000000000000"/>
    <w:charset w:val="00"/>
    <w:family w:val="swiss"/>
    <w:notTrueType/>
    <w:pitch w:val="default"/>
    <w:sig w:usb0="00000003" w:usb1="00000000" w:usb2="00000000" w:usb3="00000000" w:csb0="00000001" w:csb1="00000000"/>
  </w:font>
  <w:font w:name="inheri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heme="minorHAnsi"/>
      </w:rPr>
      <w:id w:val="-1326965758"/>
      <w:docPartObj>
        <w:docPartGallery w:val="Page Numbers (Bottom of Page)"/>
        <w:docPartUnique/>
      </w:docPartObj>
    </w:sdtPr>
    <w:sdtEndPr/>
    <w:sdtContent>
      <w:sdt>
        <w:sdtPr>
          <w:rPr>
            <w:rFonts w:cstheme="minorHAnsi"/>
          </w:rPr>
          <w:id w:val="-824512393"/>
          <w:docPartObj>
            <w:docPartGallery w:val="Page Numbers (Top of Page)"/>
            <w:docPartUnique/>
          </w:docPartObj>
        </w:sdtPr>
        <w:sdtEndPr/>
        <w:sdtContent>
          <w:p w:rsidR="00036D87" w:rsidRPr="00036D87" w:rsidRDefault="004C5491" w:rsidP="00036D87">
            <w:pPr>
              <w:pStyle w:val="Footer"/>
              <w:jc w:val="center"/>
              <w:rPr>
                <w:rFonts w:cstheme="minorHAnsi"/>
                <w:b/>
                <w:bCs/>
                <w:color w:val="808080" w:themeColor="background1" w:themeShade="80"/>
                <w:sz w:val="24"/>
                <w:szCs w:val="24"/>
              </w:rPr>
            </w:pPr>
            <w:r w:rsidRPr="00036D87">
              <w:rPr>
                <w:rFonts w:cstheme="minorHAnsi"/>
                <w:color w:val="808080" w:themeColor="background1" w:themeShade="80"/>
              </w:rPr>
              <w:t xml:space="preserve">Page </w:t>
            </w:r>
            <w:r w:rsidRPr="00036D87">
              <w:rPr>
                <w:rFonts w:cstheme="minorHAnsi"/>
                <w:b/>
                <w:bCs/>
                <w:color w:val="808080" w:themeColor="background1" w:themeShade="80"/>
                <w:sz w:val="24"/>
                <w:szCs w:val="24"/>
              </w:rPr>
              <w:fldChar w:fldCharType="begin"/>
            </w:r>
            <w:r w:rsidRPr="00036D87">
              <w:rPr>
                <w:rFonts w:cstheme="minorHAnsi"/>
                <w:b/>
                <w:bCs/>
                <w:color w:val="808080" w:themeColor="background1" w:themeShade="80"/>
              </w:rPr>
              <w:instrText xml:space="preserve"> PAGE </w:instrText>
            </w:r>
            <w:r w:rsidRPr="00036D87">
              <w:rPr>
                <w:rFonts w:cstheme="minorHAnsi"/>
                <w:b/>
                <w:bCs/>
                <w:color w:val="808080" w:themeColor="background1" w:themeShade="80"/>
                <w:sz w:val="24"/>
                <w:szCs w:val="24"/>
              </w:rPr>
              <w:fldChar w:fldCharType="separate"/>
            </w:r>
            <w:r w:rsidR="0042545E">
              <w:rPr>
                <w:rFonts w:cstheme="minorHAnsi"/>
                <w:b/>
                <w:bCs/>
                <w:noProof/>
                <w:color w:val="808080" w:themeColor="background1" w:themeShade="80"/>
              </w:rPr>
              <w:t>4</w:t>
            </w:r>
            <w:r w:rsidRPr="00036D87">
              <w:rPr>
                <w:rFonts w:cstheme="minorHAnsi"/>
                <w:b/>
                <w:bCs/>
                <w:color w:val="808080" w:themeColor="background1" w:themeShade="80"/>
                <w:sz w:val="24"/>
                <w:szCs w:val="24"/>
              </w:rPr>
              <w:fldChar w:fldCharType="end"/>
            </w:r>
            <w:r w:rsidRPr="00036D87">
              <w:rPr>
                <w:rFonts w:cstheme="minorHAnsi"/>
                <w:color w:val="808080" w:themeColor="background1" w:themeShade="80"/>
              </w:rPr>
              <w:t xml:space="preserve"> of </w:t>
            </w:r>
            <w:r w:rsidRPr="00036D87">
              <w:rPr>
                <w:rFonts w:cstheme="minorHAnsi"/>
                <w:b/>
                <w:bCs/>
                <w:color w:val="808080" w:themeColor="background1" w:themeShade="80"/>
                <w:sz w:val="24"/>
                <w:szCs w:val="24"/>
              </w:rPr>
              <w:fldChar w:fldCharType="begin"/>
            </w:r>
            <w:r w:rsidRPr="00036D87">
              <w:rPr>
                <w:rFonts w:cstheme="minorHAnsi"/>
                <w:b/>
                <w:bCs/>
                <w:color w:val="808080" w:themeColor="background1" w:themeShade="80"/>
              </w:rPr>
              <w:instrText xml:space="preserve"> NUMPAGES  </w:instrText>
            </w:r>
            <w:r w:rsidRPr="00036D87">
              <w:rPr>
                <w:rFonts w:cstheme="minorHAnsi"/>
                <w:b/>
                <w:bCs/>
                <w:color w:val="808080" w:themeColor="background1" w:themeShade="80"/>
                <w:sz w:val="24"/>
                <w:szCs w:val="24"/>
              </w:rPr>
              <w:fldChar w:fldCharType="separate"/>
            </w:r>
            <w:r w:rsidR="0042545E">
              <w:rPr>
                <w:rFonts w:cstheme="minorHAnsi"/>
                <w:b/>
                <w:bCs/>
                <w:noProof/>
                <w:color w:val="808080" w:themeColor="background1" w:themeShade="80"/>
              </w:rPr>
              <w:t>5</w:t>
            </w:r>
            <w:r w:rsidRPr="00036D87">
              <w:rPr>
                <w:rFonts w:cstheme="minorHAnsi"/>
                <w:b/>
                <w:bCs/>
                <w:color w:val="808080" w:themeColor="background1" w:themeShade="80"/>
                <w:sz w:val="24"/>
                <w:szCs w:val="24"/>
              </w:rPr>
              <w:fldChar w:fldCharType="end"/>
            </w:r>
          </w:p>
          <w:p w:rsidR="00036D87" w:rsidRPr="00036D87" w:rsidRDefault="00036D87" w:rsidP="00036D87">
            <w:pPr>
              <w:pStyle w:val="Footer"/>
              <w:rPr>
                <w:rFonts w:cstheme="minorHAnsi"/>
                <w:color w:val="808080" w:themeColor="background1" w:themeShade="80"/>
                <w:sz w:val="16"/>
                <w:szCs w:val="36"/>
              </w:rPr>
            </w:pPr>
            <w:r w:rsidRPr="00036D87">
              <w:rPr>
                <w:rFonts w:cstheme="minorHAnsi"/>
                <w:color w:val="808080" w:themeColor="background1" w:themeShade="80"/>
                <w:sz w:val="16"/>
                <w:szCs w:val="36"/>
              </w:rPr>
              <w:t xml:space="preserve">Community Well-Being Information Group - Resource Pack </w:t>
            </w:r>
            <w:r w:rsidR="005807DF">
              <w:rPr>
                <w:rFonts w:cstheme="minorHAnsi"/>
                <w:color w:val="808080" w:themeColor="background1" w:themeShade="80"/>
                <w:sz w:val="16"/>
                <w:szCs w:val="36"/>
              </w:rPr>
              <w:t>10</w:t>
            </w:r>
          </w:p>
          <w:p w:rsidR="004C5491" w:rsidRPr="00036D87" w:rsidRDefault="00036D87" w:rsidP="00036D87">
            <w:pPr>
              <w:pStyle w:val="Footer"/>
              <w:rPr>
                <w:rFonts w:cstheme="minorHAnsi"/>
                <w:color w:val="808080" w:themeColor="background1" w:themeShade="80"/>
                <w:sz w:val="16"/>
                <w:szCs w:val="36"/>
              </w:rPr>
            </w:pPr>
            <w:r w:rsidRPr="00036D87">
              <w:rPr>
                <w:rFonts w:cstheme="minorHAnsi"/>
                <w:color w:val="808080" w:themeColor="background1" w:themeShade="80"/>
                <w:sz w:val="16"/>
                <w:szCs w:val="36"/>
              </w:rPr>
              <w:t xml:space="preserve">Issued </w:t>
            </w:r>
            <w:r w:rsidR="005807DF">
              <w:rPr>
                <w:rFonts w:cstheme="minorHAnsi"/>
                <w:color w:val="808080" w:themeColor="background1" w:themeShade="80"/>
                <w:sz w:val="16"/>
                <w:szCs w:val="36"/>
              </w:rPr>
              <w:t>12.06.2020</w:t>
            </w:r>
          </w:p>
        </w:sdtContent>
      </w:sdt>
    </w:sdtContent>
  </w:sdt>
  <w:p w:rsidR="004C5491" w:rsidRPr="00036D87" w:rsidRDefault="00036D87" w:rsidP="00036D87">
    <w:pPr>
      <w:pStyle w:val="Footer"/>
      <w:tabs>
        <w:tab w:val="clear" w:pos="4513"/>
        <w:tab w:val="clear" w:pos="9026"/>
        <w:tab w:val="left" w:pos="5244"/>
      </w:tabs>
      <w:rPr>
        <w:rFonts w:cstheme="minorHAnsi"/>
      </w:rPr>
    </w:pPr>
    <w:r w:rsidRPr="00036D87">
      <w:rPr>
        <w:rFonts w:cstheme="minorHAnsi"/>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00DA" w:rsidRDefault="004F00DA" w:rsidP="00616B98">
      <w:pPr>
        <w:spacing w:after="0"/>
      </w:pPr>
      <w:r>
        <w:separator/>
      </w:r>
    </w:p>
  </w:footnote>
  <w:footnote w:type="continuationSeparator" w:id="0">
    <w:p w:rsidR="004F00DA" w:rsidRDefault="004F00DA" w:rsidP="00616B9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4pt;height:384pt" o:bullet="t">
        <v:imagedata r:id="rId1" o:title="_computer-mouse-images-clip-art"/>
      </v:shape>
    </w:pict>
  </w:numPicBullet>
  <w:abstractNum w:abstractNumId="0" w15:restartNumberingAfterBreak="0">
    <w:nsid w:val="11B91C24"/>
    <w:multiLevelType w:val="hybridMultilevel"/>
    <w:tmpl w:val="817867B2"/>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056631"/>
    <w:multiLevelType w:val="hybridMultilevel"/>
    <w:tmpl w:val="419C5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AC4E1F"/>
    <w:multiLevelType w:val="hybridMultilevel"/>
    <w:tmpl w:val="8B048A72"/>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4D628E"/>
    <w:multiLevelType w:val="hybridMultilevel"/>
    <w:tmpl w:val="53485F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5CA2892"/>
    <w:multiLevelType w:val="hybridMultilevel"/>
    <w:tmpl w:val="598EF7C4"/>
    <w:lvl w:ilvl="0" w:tplc="D34C8B72">
      <w:start w:val="1"/>
      <w:numFmt w:val="bullet"/>
      <w:lvlText w:val=""/>
      <w:lvlPicBulletId w:val="0"/>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645D1E47"/>
    <w:multiLevelType w:val="hybridMultilevel"/>
    <w:tmpl w:val="A2E47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D7334C2"/>
    <w:multiLevelType w:val="hybridMultilevel"/>
    <w:tmpl w:val="FE3E5170"/>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5150020"/>
    <w:multiLevelType w:val="hybridMultilevel"/>
    <w:tmpl w:val="869C9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num w:numId="1">
    <w:abstractNumId w:val="7"/>
  </w:num>
  <w:num w:numId="2">
    <w:abstractNumId w:val="7"/>
  </w:num>
  <w:num w:numId="3">
    <w:abstractNumId w:val="5"/>
  </w:num>
  <w:num w:numId="4">
    <w:abstractNumId w:val="0"/>
  </w:num>
  <w:num w:numId="5">
    <w:abstractNumId w:val="2"/>
  </w:num>
  <w:num w:numId="6">
    <w:abstractNumId w:val="6"/>
  </w:num>
  <w:num w:numId="7">
    <w:abstractNumId w:val="4"/>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6B98"/>
    <w:rsid w:val="00007833"/>
    <w:rsid w:val="00036D87"/>
    <w:rsid w:val="000614AA"/>
    <w:rsid w:val="000958B2"/>
    <w:rsid w:val="000A5D52"/>
    <w:rsid w:val="00104FC8"/>
    <w:rsid w:val="00115B7A"/>
    <w:rsid w:val="00125347"/>
    <w:rsid w:val="00144534"/>
    <w:rsid w:val="00163F83"/>
    <w:rsid w:val="001B3A95"/>
    <w:rsid w:val="001D6D42"/>
    <w:rsid w:val="00253E02"/>
    <w:rsid w:val="002A1315"/>
    <w:rsid w:val="002C2349"/>
    <w:rsid w:val="002E79DF"/>
    <w:rsid w:val="002F2A22"/>
    <w:rsid w:val="002F500F"/>
    <w:rsid w:val="00323A6A"/>
    <w:rsid w:val="00325B36"/>
    <w:rsid w:val="003308FE"/>
    <w:rsid w:val="0033439C"/>
    <w:rsid w:val="003C6BA7"/>
    <w:rsid w:val="003E2CCA"/>
    <w:rsid w:val="003E4C4F"/>
    <w:rsid w:val="00420851"/>
    <w:rsid w:val="0042545E"/>
    <w:rsid w:val="004627A3"/>
    <w:rsid w:val="00494E93"/>
    <w:rsid w:val="004B0DE3"/>
    <w:rsid w:val="004C1A61"/>
    <w:rsid w:val="004C37E6"/>
    <w:rsid w:val="004C5491"/>
    <w:rsid w:val="004D10C8"/>
    <w:rsid w:val="004F00DA"/>
    <w:rsid w:val="004F3FD9"/>
    <w:rsid w:val="004F4B65"/>
    <w:rsid w:val="004F5AE1"/>
    <w:rsid w:val="00557843"/>
    <w:rsid w:val="00571341"/>
    <w:rsid w:val="00577BDA"/>
    <w:rsid w:val="005807DF"/>
    <w:rsid w:val="005A5853"/>
    <w:rsid w:val="005E23BD"/>
    <w:rsid w:val="00616B98"/>
    <w:rsid w:val="00653E51"/>
    <w:rsid w:val="006B0FAC"/>
    <w:rsid w:val="006B59F7"/>
    <w:rsid w:val="006D717F"/>
    <w:rsid w:val="007322B5"/>
    <w:rsid w:val="00747437"/>
    <w:rsid w:val="0077355B"/>
    <w:rsid w:val="008664D0"/>
    <w:rsid w:val="008B3199"/>
    <w:rsid w:val="00921E37"/>
    <w:rsid w:val="00937468"/>
    <w:rsid w:val="0095151B"/>
    <w:rsid w:val="00963AA7"/>
    <w:rsid w:val="00991670"/>
    <w:rsid w:val="009C1B28"/>
    <w:rsid w:val="009C50BB"/>
    <w:rsid w:val="009D4A3C"/>
    <w:rsid w:val="00A444C9"/>
    <w:rsid w:val="00A57E5F"/>
    <w:rsid w:val="00A63130"/>
    <w:rsid w:val="00A912C2"/>
    <w:rsid w:val="00AD0B06"/>
    <w:rsid w:val="00AF6256"/>
    <w:rsid w:val="00B017EB"/>
    <w:rsid w:val="00B041BB"/>
    <w:rsid w:val="00B3351D"/>
    <w:rsid w:val="00B92B6C"/>
    <w:rsid w:val="00BA5589"/>
    <w:rsid w:val="00BB6CCC"/>
    <w:rsid w:val="00BD1872"/>
    <w:rsid w:val="00BE631E"/>
    <w:rsid w:val="00BF52DB"/>
    <w:rsid w:val="00C1306C"/>
    <w:rsid w:val="00C74195"/>
    <w:rsid w:val="00C817DE"/>
    <w:rsid w:val="00C8483E"/>
    <w:rsid w:val="00C9381F"/>
    <w:rsid w:val="00CE7DBE"/>
    <w:rsid w:val="00CF20F2"/>
    <w:rsid w:val="00CF6EC6"/>
    <w:rsid w:val="00D26941"/>
    <w:rsid w:val="00D412A1"/>
    <w:rsid w:val="00D45F85"/>
    <w:rsid w:val="00D51216"/>
    <w:rsid w:val="00D839F8"/>
    <w:rsid w:val="00DA6EAC"/>
    <w:rsid w:val="00DC7FDF"/>
    <w:rsid w:val="00DD3B08"/>
    <w:rsid w:val="00DF068F"/>
    <w:rsid w:val="00DF18D5"/>
    <w:rsid w:val="00E4088A"/>
    <w:rsid w:val="00EA0E1C"/>
    <w:rsid w:val="00EB42B1"/>
    <w:rsid w:val="00EC5436"/>
    <w:rsid w:val="00EC6A68"/>
    <w:rsid w:val="00EF5657"/>
    <w:rsid w:val="00F032D0"/>
    <w:rsid w:val="00F30F93"/>
    <w:rsid w:val="00F76A8E"/>
    <w:rsid w:val="00FA75AD"/>
    <w:rsid w:val="00FC3B8D"/>
    <w:rsid w:val="00FD1936"/>
    <w:rsid w:val="00FF61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ACB6945-3B6C-4304-8FBA-AF32A46E3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GB" w:eastAsia="en-US" w:bidi="ar-SA"/>
      </w:rPr>
    </w:rPrDefault>
    <w:pPrDefault>
      <w:pPr>
        <w:spacing w:after="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483E"/>
  </w:style>
  <w:style w:type="paragraph" w:styleId="Heading1">
    <w:name w:val="heading 1"/>
    <w:basedOn w:val="Normal"/>
    <w:next w:val="Normal"/>
    <w:link w:val="Heading1Char"/>
    <w:uiPriority w:val="9"/>
    <w:qFormat/>
    <w:rsid w:val="00CF6EC6"/>
    <w:pPr>
      <w:keepNext/>
      <w:keepLines/>
      <w:pBdr>
        <w:bottom w:val="single" w:sz="4" w:space="2" w:color="C0504D" w:themeColor="accent2"/>
      </w:pBdr>
      <w:spacing w:before="360" w:after="120"/>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unhideWhenUsed/>
    <w:qFormat/>
    <w:rsid w:val="00CF6EC6"/>
    <w:pPr>
      <w:keepNext/>
      <w:keepLines/>
      <w:spacing w:before="120" w:after="0"/>
      <w:outlineLvl w:val="1"/>
    </w:pPr>
    <w:rPr>
      <w:rFonts w:asciiTheme="majorHAnsi" w:eastAsiaTheme="majorEastAsia" w:hAnsiTheme="majorHAnsi" w:cstheme="majorBidi"/>
      <w:color w:val="C0504D" w:themeColor="accent2"/>
      <w:sz w:val="36"/>
      <w:szCs w:val="36"/>
    </w:rPr>
  </w:style>
  <w:style w:type="paragraph" w:styleId="Heading3">
    <w:name w:val="heading 3"/>
    <w:basedOn w:val="Normal"/>
    <w:next w:val="Normal"/>
    <w:link w:val="Heading3Char"/>
    <w:uiPriority w:val="9"/>
    <w:semiHidden/>
    <w:unhideWhenUsed/>
    <w:qFormat/>
    <w:rsid w:val="00CF6EC6"/>
    <w:pPr>
      <w:keepNext/>
      <w:keepLines/>
      <w:spacing w:before="80" w:after="0"/>
      <w:outlineLvl w:val="2"/>
    </w:pPr>
    <w:rPr>
      <w:rFonts w:asciiTheme="majorHAnsi" w:eastAsiaTheme="majorEastAsia" w:hAnsiTheme="majorHAnsi" w:cstheme="majorBidi"/>
      <w:color w:val="943634" w:themeColor="accent2" w:themeShade="BF"/>
      <w:sz w:val="32"/>
      <w:szCs w:val="32"/>
    </w:rPr>
  </w:style>
  <w:style w:type="paragraph" w:styleId="Heading4">
    <w:name w:val="heading 4"/>
    <w:basedOn w:val="Normal"/>
    <w:next w:val="Normal"/>
    <w:link w:val="Heading4Char"/>
    <w:uiPriority w:val="9"/>
    <w:semiHidden/>
    <w:unhideWhenUsed/>
    <w:qFormat/>
    <w:rsid w:val="00CF6EC6"/>
    <w:pPr>
      <w:keepNext/>
      <w:keepLines/>
      <w:spacing w:before="80" w:after="0"/>
      <w:outlineLvl w:val="3"/>
    </w:pPr>
    <w:rPr>
      <w:rFonts w:asciiTheme="majorHAnsi" w:eastAsiaTheme="majorEastAsia" w:hAnsiTheme="majorHAnsi" w:cstheme="majorBidi"/>
      <w:i/>
      <w:iCs/>
      <w:color w:val="632423" w:themeColor="accent2" w:themeShade="80"/>
      <w:sz w:val="28"/>
      <w:szCs w:val="28"/>
    </w:rPr>
  </w:style>
  <w:style w:type="paragraph" w:styleId="Heading5">
    <w:name w:val="heading 5"/>
    <w:basedOn w:val="Normal"/>
    <w:next w:val="Normal"/>
    <w:link w:val="Heading5Char"/>
    <w:uiPriority w:val="9"/>
    <w:semiHidden/>
    <w:unhideWhenUsed/>
    <w:qFormat/>
    <w:rsid w:val="00CF6EC6"/>
    <w:pPr>
      <w:keepNext/>
      <w:keepLines/>
      <w:spacing w:before="80" w:after="0"/>
      <w:outlineLvl w:val="4"/>
    </w:pPr>
    <w:rPr>
      <w:rFonts w:asciiTheme="majorHAnsi" w:eastAsiaTheme="majorEastAsia" w:hAnsiTheme="majorHAnsi" w:cstheme="majorBidi"/>
      <w:color w:val="943634" w:themeColor="accent2" w:themeShade="BF"/>
      <w:sz w:val="24"/>
      <w:szCs w:val="24"/>
    </w:rPr>
  </w:style>
  <w:style w:type="paragraph" w:styleId="Heading6">
    <w:name w:val="heading 6"/>
    <w:basedOn w:val="Normal"/>
    <w:next w:val="Normal"/>
    <w:link w:val="Heading6Char"/>
    <w:uiPriority w:val="9"/>
    <w:semiHidden/>
    <w:unhideWhenUsed/>
    <w:qFormat/>
    <w:rsid w:val="00CF6EC6"/>
    <w:pPr>
      <w:keepNext/>
      <w:keepLines/>
      <w:spacing w:before="80" w:after="0"/>
      <w:outlineLvl w:val="5"/>
    </w:pPr>
    <w:rPr>
      <w:rFonts w:asciiTheme="majorHAnsi" w:eastAsiaTheme="majorEastAsia" w:hAnsiTheme="majorHAnsi" w:cstheme="majorBidi"/>
      <w:i/>
      <w:iCs/>
      <w:color w:val="632423" w:themeColor="accent2" w:themeShade="80"/>
      <w:sz w:val="24"/>
      <w:szCs w:val="24"/>
    </w:rPr>
  </w:style>
  <w:style w:type="paragraph" w:styleId="Heading7">
    <w:name w:val="heading 7"/>
    <w:basedOn w:val="Normal"/>
    <w:next w:val="Normal"/>
    <w:link w:val="Heading7Char"/>
    <w:uiPriority w:val="9"/>
    <w:semiHidden/>
    <w:unhideWhenUsed/>
    <w:qFormat/>
    <w:rsid w:val="00CF6EC6"/>
    <w:pPr>
      <w:keepNext/>
      <w:keepLines/>
      <w:spacing w:before="80" w:after="0"/>
      <w:outlineLvl w:val="6"/>
    </w:pPr>
    <w:rPr>
      <w:rFonts w:asciiTheme="majorHAnsi" w:eastAsiaTheme="majorEastAsia" w:hAnsiTheme="majorHAnsi" w:cstheme="majorBidi"/>
      <w:b/>
      <w:bCs/>
      <w:color w:val="632423" w:themeColor="accent2" w:themeShade="80"/>
      <w:sz w:val="22"/>
      <w:szCs w:val="22"/>
    </w:rPr>
  </w:style>
  <w:style w:type="paragraph" w:styleId="Heading8">
    <w:name w:val="heading 8"/>
    <w:basedOn w:val="Normal"/>
    <w:next w:val="Normal"/>
    <w:link w:val="Heading8Char"/>
    <w:uiPriority w:val="9"/>
    <w:semiHidden/>
    <w:unhideWhenUsed/>
    <w:qFormat/>
    <w:rsid w:val="00CF6EC6"/>
    <w:pPr>
      <w:keepNext/>
      <w:keepLines/>
      <w:spacing w:before="80" w:after="0"/>
      <w:outlineLvl w:val="7"/>
    </w:pPr>
    <w:rPr>
      <w:rFonts w:asciiTheme="majorHAnsi" w:eastAsiaTheme="majorEastAsia" w:hAnsiTheme="majorHAnsi" w:cstheme="majorBidi"/>
      <w:color w:val="632423" w:themeColor="accent2" w:themeShade="80"/>
      <w:sz w:val="22"/>
      <w:szCs w:val="22"/>
    </w:rPr>
  </w:style>
  <w:style w:type="paragraph" w:styleId="Heading9">
    <w:name w:val="heading 9"/>
    <w:basedOn w:val="Normal"/>
    <w:next w:val="Normal"/>
    <w:link w:val="Heading9Char"/>
    <w:uiPriority w:val="9"/>
    <w:semiHidden/>
    <w:unhideWhenUsed/>
    <w:qFormat/>
    <w:rsid w:val="00CF6EC6"/>
    <w:pPr>
      <w:keepNext/>
      <w:keepLines/>
      <w:spacing w:before="80" w:after="0"/>
      <w:outlineLvl w:val="8"/>
    </w:pPr>
    <w:rPr>
      <w:rFonts w:asciiTheme="majorHAnsi" w:eastAsiaTheme="majorEastAsia" w:hAnsiTheme="majorHAnsi" w:cstheme="majorBidi"/>
      <w:i/>
      <w:iCs/>
      <w:color w:val="632423"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16B98"/>
    <w:rPr>
      <w:color w:val="0563C1"/>
      <w:u w:val="single"/>
    </w:rPr>
  </w:style>
  <w:style w:type="paragraph" w:styleId="Header">
    <w:name w:val="header"/>
    <w:basedOn w:val="Normal"/>
    <w:link w:val="HeaderChar"/>
    <w:uiPriority w:val="99"/>
    <w:unhideWhenUsed/>
    <w:rsid w:val="00616B98"/>
    <w:pPr>
      <w:tabs>
        <w:tab w:val="center" w:pos="4513"/>
        <w:tab w:val="right" w:pos="9026"/>
      </w:tabs>
    </w:pPr>
  </w:style>
  <w:style w:type="character" w:customStyle="1" w:styleId="HeaderChar">
    <w:name w:val="Header Char"/>
    <w:basedOn w:val="DefaultParagraphFont"/>
    <w:link w:val="Header"/>
    <w:uiPriority w:val="99"/>
    <w:rsid w:val="00616B98"/>
    <w:rPr>
      <w:rFonts w:ascii="Calibri" w:hAnsi="Calibri" w:cs="Calibri"/>
    </w:rPr>
  </w:style>
  <w:style w:type="paragraph" w:styleId="Footer">
    <w:name w:val="footer"/>
    <w:basedOn w:val="Normal"/>
    <w:link w:val="FooterChar"/>
    <w:uiPriority w:val="99"/>
    <w:unhideWhenUsed/>
    <w:rsid w:val="00616B98"/>
    <w:pPr>
      <w:tabs>
        <w:tab w:val="center" w:pos="4513"/>
        <w:tab w:val="right" w:pos="9026"/>
      </w:tabs>
    </w:pPr>
  </w:style>
  <w:style w:type="character" w:customStyle="1" w:styleId="FooterChar">
    <w:name w:val="Footer Char"/>
    <w:basedOn w:val="DefaultParagraphFont"/>
    <w:link w:val="Footer"/>
    <w:uiPriority w:val="99"/>
    <w:rsid w:val="00616B98"/>
    <w:rPr>
      <w:rFonts w:ascii="Calibri" w:hAnsi="Calibri" w:cs="Calibri"/>
    </w:rPr>
  </w:style>
  <w:style w:type="character" w:customStyle="1" w:styleId="Heading1Char">
    <w:name w:val="Heading 1 Char"/>
    <w:basedOn w:val="DefaultParagraphFont"/>
    <w:link w:val="Heading1"/>
    <w:uiPriority w:val="9"/>
    <w:rsid w:val="00CF6EC6"/>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rsid w:val="00CF6EC6"/>
    <w:rPr>
      <w:rFonts w:asciiTheme="majorHAnsi" w:eastAsiaTheme="majorEastAsia" w:hAnsiTheme="majorHAnsi" w:cstheme="majorBidi"/>
      <w:color w:val="C0504D" w:themeColor="accent2"/>
      <w:sz w:val="36"/>
      <w:szCs w:val="36"/>
    </w:rPr>
  </w:style>
  <w:style w:type="character" w:customStyle="1" w:styleId="Heading3Char">
    <w:name w:val="Heading 3 Char"/>
    <w:basedOn w:val="DefaultParagraphFont"/>
    <w:link w:val="Heading3"/>
    <w:uiPriority w:val="9"/>
    <w:semiHidden/>
    <w:rsid w:val="00CF6EC6"/>
    <w:rPr>
      <w:rFonts w:asciiTheme="majorHAnsi" w:eastAsiaTheme="majorEastAsia" w:hAnsiTheme="majorHAnsi" w:cstheme="majorBidi"/>
      <w:color w:val="943634" w:themeColor="accent2" w:themeShade="BF"/>
      <w:sz w:val="32"/>
      <w:szCs w:val="32"/>
    </w:rPr>
  </w:style>
  <w:style w:type="character" w:customStyle="1" w:styleId="Heading4Char">
    <w:name w:val="Heading 4 Char"/>
    <w:basedOn w:val="DefaultParagraphFont"/>
    <w:link w:val="Heading4"/>
    <w:uiPriority w:val="9"/>
    <w:semiHidden/>
    <w:rsid w:val="00CF6EC6"/>
    <w:rPr>
      <w:rFonts w:asciiTheme="majorHAnsi" w:eastAsiaTheme="majorEastAsia" w:hAnsiTheme="majorHAnsi" w:cstheme="majorBidi"/>
      <w:i/>
      <w:iCs/>
      <w:color w:val="632423" w:themeColor="accent2" w:themeShade="80"/>
      <w:sz w:val="28"/>
      <w:szCs w:val="28"/>
    </w:rPr>
  </w:style>
  <w:style w:type="character" w:customStyle="1" w:styleId="Heading5Char">
    <w:name w:val="Heading 5 Char"/>
    <w:basedOn w:val="DefaultParagraphFont"/>
    <w:link w:val="Heading5"/>
    <w:uiPriority w:val="9"/>
    <w:semiHidden/>
    <w:rsid w:val="00CF6EC6"/>
    <w:rPr>
      <w:rFonts w:asciiTheme="majorHAnsi" w:eastAsiaTheme="majorEastAsia" w:hAnsiTheme="majorHAnsi" w:cstheme="majorBidi"/>
      <w:color w:val="943634" w:themeColor="accent2" w:themeShade="BF"/>
      <w:sz w:val="24"/>
      <w:szCs w:val="24"/>
    </w:rPr>
  </w:style>
  <w:style w:type="character" w:customStyle="1" w:styleId="Heading6Char">
    <w:name w:val="Heading 6 Char"/>
    <w:basedOn w:val="DefaultParagraphFont"/>
    <w:link w:val="Heading6"/>
    <w:uiPriority w:val="9"/>
    <w:semiHidden/>
    <w:rsid w:val="00CF6EC6"/>
    <w:rPr>
      <w:rFonts w:asciiTheme="majorHAnsi" w:eastAsiaTheme="majorEastAsia" w:hAnsiTheme="majorHAnsi" w:cstheme="majorBidi"/>
      <w:i/>
      <w:iCs/>
      <w:color w:val="632423" w:themeColor="accent2" w:themeShade="80"/>
      <w:sz w:val="24"/>
      <w:szCs w:val="24"/>
    </w:rPr>
  </w:style>
  <w:style w:type="character" w:customStyle="1" w:styleId="Heading7Char">
    <w:name w:val="Heading 7 Char"/>
    <w:basedOn w:val="DefaultParagraphFont"/>
    <w:link w:val="Heading7"/>
    <w:uiPriority w:val="9"/>
    <w:semiHidden/>
    <w:rsid w:val="00CF6EC6"/>
    <w:rPr>
      <w:rFonts w:asciiTheme="majorHAnsi" w:eastAsiaTheme="majorEastAsia" w:hAnsiTheme="majorHAnsi" w:cstheme="majorBidi"/>
      <w:b/>
      <w:bCs/>
      <w:color w:val="632423" w:themeColor="accent2" w:themeShade="80"/>
      <w:sz w:val="22"/>
      <w:szCs w:val="22"/>
    </w:rPr>
  </w:style>
  <w:style w:type="character" w:customStyle="1" w:styleId="Heading8Char">
    <w:name w:val="Heading 8 Char"/>
    <w:basedOn w:val="DefaultParagraphFont"/>
    <w:link w:val="Heading8"/>
    <w:uiPriority w:val="9"/>
    <w:semiHidden/>
    <w:rsid w:val="00CF6EC6"/>
    <w:rPr>
      <w:rFonts w:asciiTheme="majorHAnsi" w:eastAsiaTheme="majorEastAsia" w:hAnsiTheme="majorHAnsi" w:cstheme="majorBidi"/>
      <w:color w:val="632423" w:themeColor="accent2" w:themeShade="80"/>
      <w:sz w:val="22"/>
      <w:szCs w:val="22"/>
    </w:rPr>
  </w:style>
  <w:style w:type="character" w:customStyle="1" w:styleId="Heading9Char">
    <w:name w:val="Heading 9 Char"/>
    <w:basedOn w:val="DefaultParagraphFont"/>
    <w:link w:val="Heading9"/>
    <w:uiPriority w:val="9"/>
    <w:semiHidden/>
    <w:rsid w:val="00CF6EC6"/>
    <w:rPr>
      <w:rFonts w:asciiTheme="majorHAnsi" w:eastAsiaTheme="majorEastAsia" w:hAnsiTheme="majorHAnsi" w:cstheme="majorBidi"/>
      <w:i/>
      <w:iCs/>
      <w:color w:val="632423" w:themeColor="accent2" w:themeShade="80"/>
      <w:sz w:val="22"/>
      <w:szCs w:val="22"/>
    </w:rPr>
  </w:style>
  <w:style w:type="paragraph" w:styleId="Caption">
    <w:name w:val="caption"/>
    <w:basedOn w:val="Normal"/>
    <w:next w:val="Normal"/>
    <w:uiPriority w:val="35"/>
    <w:semiHidden/>
    <w:unhideWhenUsed/>
    <w:qFormat/>
    <w:rsid w:val="00CF6EC6"/>
    <w:rPr>
      <w:b/>
      <w:bCs/>
      <w:color w:val="404040" w:themeColor="text1" w:themeTint="BF"/>
      <w:sz w:val="16"/>
      <w:szCs w:val="16"/>
    </w:rPr>
  </w:style>
  <w:style w:type="paragraph" w:styleId="Title">
    <w:name w:val="Title"/>
    <w:basedOn w:val="Normal"/>
    <w:next w:val="Normal"/>
    <w:link w:val="TitleChar"/>
    <w:uiPriority w:val="10"/>
    <w:qFormat/>
    <w:rsid w:val="00CF6EC6"/>
    <w:pPr>
      <w:spacing w:after="0"/>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CF6EC6"/>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CF6EC6"/>
    <w:pPr>
      <w:numPr>
        <w:ilvl w:val="1"/>
      </w:numPr>
      <w:spacing w:after="240"/>
    </w:pPr>
    <w:rPr>
      <w:caps/>
      <w:color w:val="404040" w:themeColor="text1" w:themeTint="BF"/>
      <w:spacing w:val="20"/>
      <w:sz w:val="28"/>
      <w:szCs w:val="28"/>
    </w:rPr>
  </w:style>
  <w:style w:type="character" w:customStyle="1" w:styleId="SubtitleChar">
    <w:name w:val="Subtitle Char"/>
    <w:basedOn w:val="DefaultParagraphFont"/>
    <w:link w:val="Subtitle"/>
    <w:uiPriority w:val="11"/>
    <w:rsid w:val="00CF6EC6"/>
    <w:rPr>
      <w:caps/>
      <w:color w:val="404040" w:themeColor="text1" w:themeTint="BF"/>
      <w:spacing w:val="20"/>
      <w:sz w:val="28"/>
      <w:szCs w:val="28"/>
    </w:rPr>
  </w:style>
  <w:style w:type="character" w:styleId="Strong">
    <w:name w:val="Strong"/>
    <w:basedOn w:val="DefaultParagraphFont"/>
    <w:uiPriority w:val="22"/>
    <w:qFormat/>
    <w:rsid w:val="00CF6EC6"/>
    <w:rPr>
      <w:b/>
      <w:bCs/>
    </w:rPr>
  </w:style>
  <w:style w:type="character" w:styleId="Emphasis">
    <w:name w:val="Emphasis"/>
    <w:basedOn w:val="DefaultParagraphFont"/>
    <w:uiPriority w:val="20"/>
    <w:qFormat/>
    <w:rsid w:val="00CF6EC6"/>
    <w:rPr>
      <w:i/>
      <w:iCs/>
      <w:color w:val="000000" w:themeColor="text1"/>
    </w:rPr>
  </w:style>
  <w:style w:type="paragraph" w:styleId="NoSpacing">
    <w:name w:val="No Spacing"/>
    <w:uiPriority w:val="1"/>
    <w:qFormat/>
    <w:rsid w:val="00CF6EC6"/>
    <w:pPr>
      <w:spacing w:after="0"/>
    </w:pPr>
  </w:style>
  <w:style w:type="paragraph" w:styleId="Quote">
    <w:name w:val="Quote"/>
    <w:basedOn w:val="Normal"/>
    <w:next w:val="Normal"/>
    <w:link w:val="QuoteChar"/>
    <w:uiPriority w:val="29"/>
    <w:qFormat/>
    <w:rsid w:val="00CF6EC6"/>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CF6EC6"/>
    <w:rPr>
      <w:rFonts w:asciiTheme="majorHAnsi" w:eastAsiaTheme="majorEastAsia" w:hAnsiTheme="majorHAnsi" w:cstheme="majorBidi"/>
      <w:color w:val="000000" w:themeColor="text1"/>
      <w:sz w:val="24"/>
      <w:szCs w:val="24"/>
    </w:rPr>
  </w:style>
  <w:style w:type="paragraph" w:styleId="IntenseQuote">
    <w:name w:val="Intense Quote"/>
    <w:basedOn w:val="Normal"/>
    <w:next w:val="Normal"/>
    <w:link w:val="IntenseQuoteChar"/>
    <w:uiPriority w:val="30"/>
    <w:qFormat/>
    <w:rsid w:val="00CF6EC6"/>
    <w:pPr>
      <w:pBdr>
        <w:top w:val="single" w:sz="24" w:space="4" w:color="C0504D" w:themeColor="accent2"/>
      </w:pBdr>
      <w:spacing w:before="240" w:after="240"/>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CF6EC6"/>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CF6EC6"/>
    <w:rPr>
      <w:i/>
      <w:iCs/>
      <w:color w:val="595959" w:themeColor="text1" w:themeTint="A6"/>
    </w:rPr>
  </w:style>
  <w:style w:type="character" w:styleId="IntenseEmphasis">
    <w:name w:val="Intense Emphasis"/>
    <w:basedOn w:val="DefaultParagraphFont"/>
    <w:uiPriority w:val="21"/>
    <w:qFormat/>
    <w:rsid w:val="00CF6EC6"/>
    <w:rPr>
      <w:b/>
      <w:bCs/>
      <w:i/>
      <w:iCs/>
      <w:caps w:val="0"/>
      <w:smallCaps w:val="0"/>
      <w:strike w:val="0"/>
      <w:dstrike w:val="0"/>
      <w:color w:val="C0504D" w:themeColor="accent2"/>
    </w:rPr>
  </w:style>
  <w:style w:type="character" w:styleId="SubtleReference">
    <w:name w:val="Subtle Reference"/>
    <w:basedOn w:val="DefaultParagraphFont"/>
    <w:uiPriority w:val="31"/>
    <w:qFormat/>
    <w:rsid w:val="00CF6EC6"/>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CF6EC6"/>
    <w:rPr>
      <w:b/>
      <w:bCs/>
      <w:caps w:val="0"/>
      <w:smallCaps/>
      <w:color w:val="auto"/>
      <w:spacing w:val="0"/>
      <w:u w:val="single"/>
    </w:rPr>
  </w:style>
  <w:style w:type="character" w:styleId="BookTitle">
    <w:name w:val="Book Title"/>
    <w:basedOn w:val="DefaultParagraphFont"/>
    <w:uiPriority w:val="33"/>
    <w:qFormat/>
    <w:rsid w:val="00CF6EC6"/>
    <w:rPr>
      <w:b/>
      <w:bCs/>
      <w:caps w:val="0"/>
      <w:smallCaps/>
      <w:spacing w:val="0"/>
    </w:rPr>
  </w:style>
  <w:style w:type="paragraph" w:styleId="TOCHeading">
    <w:name w:val="TOC Heading"/>
    <w:basedOn w:val="Heading1"/>
    <w:next w:val="Normal"/>
    <w:uiPriority w:val="39"/>
    <w:semiHidden/>
    <w:unhideWhenUsed/>
    <w:qFormat/>
    <w:rsid w:val="00CF6EC6"/>
    <w:pPr>
      <w:outlineLvl w:val="9"/>
    </w:pPr>
  </w:style>
  <w:style w:type="paragraph" w:styleId="ListParagraph">
    <w:name w:val="List Paragraph"/>
    <w:basedOn w:val="Normal"/>
    <w:uiPriority w:val="34"/>
    <w:qFormat/>
    <w:rsid w:val="008B3199"/>
    <w:pPr>
      <w:ind w:left="720"/>
      <w:contextualSpacing/>
    </w:pPr>
  </w:style>
  <w:style w:type="character" w:styleId="CommentReference">
    <w:name w:val="annotation reference"/>
    <w:basedOn w:val="DefaultParagraphFont"/>
    <w:uiPriority w:val="99"/>
    <w:semiHidden/>
    <w:unhideWhenUsed/>
    <w:rsid w:val="001D6D42"/>
    <w:rPr>
      <w:sz w:val="16"/>
      <w:szCs w:val="16"/>
    </w:rPr>
  </w:style>
  <w:style w:type="paragraph" w:styleId="CommentText">
    <w:name w:val="annotation text"/>
    <w:basedOn w:val="Normal"/>
    <w:link w:val="CommentTextChar"/>
    <w:uiPriority w:val="99"/>
    <w:semiHidden/>
    <w:unhideWhenUsed/>
    <w:rsid w:val="001D6D42"/>
    <w:rPr>
      <w:sz w:val="20"/>
      <w:szCs w:val="20"/>
    </w:rPr>
  </w:style>
  <w:style w:type="character" w:customStyle="1" w:styleId="CommentTextChar">
    <w:name w:val="Comment Text Char"/>
    <w:basedOn w:val="DefaultParagraphFont"/>
    <w:link w:val="CommentText"/>
    <w:uiPriority w:val="99"/>
    <w:semiHidden/>
    <w:rsid w:val="001D6D42"/>
    <w:rPr>
      <w:sz w:val="20"/>
      <w:szCs w:val="20"/>
    </w:rPr>
  </w:style>
  <w:style w:type="paragraph" w:styleId="CommentSubject">
    <w:name w:val="annotation subject"/>
    <w:basedOn w:val="CommentText"/>
    <w:next w:val="CommentText"/>
    <w:link w:val="CommentSubjectChar"/>
    <w:uiPriority w:val="99"/>
    <w:semiHidden/>
    <w:unhideWhenUsed/>
    <w:rsid w:val="001D6D42"/>
    <w:rPr>
      <w:b/>
      <w:bCs/>
    </w:rPr>
  </w:style>
  <w:style w:type="character" w:customStyle="1" w:styleId="CommentSubjectChar">
    <w:name w:val="Comment Subject Char"/>
    <w:basedOn w:val="CommentTextChar"/>
    <w:link w:val="CommentSubject"/>
    <w:uiPriority w:val="99"/>
    <w:semiHidden/>
    <w:rsid w:val="001D6D42"/>
    <w:rPr>
      <w:b/>
      <w:bCs/>
      <w:sz w:val="20"/>
      <w:szCs w:val="20"/>
    </w:rPr>
  </w:style>
  <w:style w:type="paragraph" w:styleId="Revision">
    <w:name w:val="Revision"/>
    <w:hidden/>
    <w:uiPriority w:val="99"/>
    <w:semiHidden/>
    <w:rsid w:val="001D6D42"/>
    <w:pPr>
      <w:spacing w:after="0"/>
    </w:pPr>
  </w:style>
  <w:style w:type="paragraph" w:styleId="BalloonText">
    <w:name w:val="Balloon Text"/>
    <w:basedOn w:val="Normal"/>
    <w:link w:val="BalloonTextChar"/>
    <w:uiPriority w:val="99"/>
    <w:semiHidden/>
    <w:unhideWhenUsed/>
    <w:rsid w:val="001D6D42"/>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6D42"/>
    <w:rPr>
      <w:rFonts w:ascii="Segoe UI" w:hAnsi="Segoe UI" w:cs="Segoe UI"/>
      <w:sz w:val="18"/>
      <w:szCs w:val="18"/>
    </w:rPr>
  </w:style>
  <w:style w:type="character" w:styleId="FollowedHyperlink">
    <w:name w:val="FollowedHyperlink"/>
    <w:basedOn w:val="DefaultParagraphFont"/>
    <w:uiPriority w:val="99"/>
    <w:semiHidden/>
    <w:unhideWhenUsed/>
    <w:rsid w:val="00036D87"/>
    <w:rPr>
      <w:color w:val="800080" w:themeColor="followedHyperlink"/>
      <w:u w:val="single"/>
    </w:rPr>
  </w:style>
  <w:style w:type="table" w:styleId="TableGrid">
    <w:name w:val="Table Grid"/>
    <w:basedOn w:val="TableNormal"/>
    <w:uiPriority w:val="39"/>
    <w:rsid w:val="00253E02"/>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BD1872"/>
    <w:rPr>
      <w:color w:val="605E5C"/>
      <w:shd w:val="clear" w:color="auto" w:fill="E1DFDD"/>
    </w:rPr>
  </w:style>
  <w:style w:type="character" w:customStyle="1" w:styleId="UnresolvedMention">
    <w:name w:val="Unresolved Mention"/>
    <w:basedOn w:val="DefaultParagraphFont"/>
    <w:uiPriority w:val="99"/>
    <w:semiHidden/>
    <w:unhideWhenUsed/>
    <w:rsid w:val="00BB6C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286316">
      <w:bodyDiv w:val="1"/>
      <w:marLeft w:val="0"/>
      <w:marRight w:val="0"/>
      <w:marTop w:val="0"/>
      <w:marBottom w:val="0"/>
      <w:divBdr>
        <w:top w:val="none" w:sz="0" w:space="0" w:color="auto"/>
        <w:left w:val="none" w:sz="0" w:space="0" w:color="auto"/>
        <w:bottom w:val="none" w:sz="0" w:space="0" w:color="auto"/>
        <w:right w:val="none" w:sz="0" w:space="0" w:color="auto"/>
      </w:divBdr>
    </w:div>
    <w:div w:id="187649569">
      <w:bodyDiv w:val="1"/>
      <w:marLeft w:val="0"/>
      <w:marRight w:val="0"/>
      <w:marTop w:val="0"/>
      <w:marBottom w:val="0"/>
      <w:divBdr>
        <w:top w:val="none" w:sz="0" w:space="0" w:color="auto"/>
        <w:left w:val="none" w:sz="0" w:space="0" w:color="auto"/>
        <w:bottom w:val="none" w:sz="0" w:space="0" w:color="auto"/>
        <w:right w:val="none" w:sz="0" w:space="0" w:color="auto"/>
      </w:divBdr>
    </w:div>
    <w:div w:id="465052151">
      <w:bodyDiv w:val="1"/>
      <w:marLeft w:val="0"/>
      <w:marRight w:val="0"/>
      <w:marTop w:val="0"/>
      <w:marBottom w:val="0"/>
      <w:divBdr>
        <w:top w:val="none" w:sz="0" w:space="0" w:color="auto"/>
        <w:left w:val="none" w:sz="0" w:space="0" w:color="auto"/>
        <w:bottom w:val="none" w:sz="0" w:space="0" w:color="auto"/>
        <w:right w:val="none" w:sz="0" w:space="0" w:color="auto"/>
      </w:divBdr>
    </w:div>
    <w:div w:id="521287018">
      <w:bodyDiv w:val="1"/>
      <w:marLeft w:val="0"/>
      <w:marRight w:val="0"/>
      <w:marTop w:val="0"/>
      <w:marBottom w:val="0"/>
      <w:divBdr>
        <w:top w:val="none" w:sz="0" w:space="0" w:color="auto"/>
        <w:left w:val="none" w:sz="0" w:space="0" w:color="auto"/>
        <w:bottom w:val="none" w:sz="0" w:space="0" w:color="auto"/>
        <w:right w:val="none" w:sz="0" w:space="0" w:color="auto"/>
      </w:divBdr>
    </w:div>
    <w:div w:id="601451866">
      <w:bodyDiv w:val="1"/>
      <w:marLeft w:val="0"/>
      <w:marRight w:val="0"/>
      <w:marTop w:val="0"/>
      <w:marBottom w:val="0"/>
      <w:divBdr>
        <w:top w:val="none" w:sz="0" w:space="0" w:color="auto"/>
        <w:left w:val="none" w:sz="0" w:space="0" w:color="auto"/>
        <w:bottom w:val="none" w:sz="0" w:space="0" w:color="auto"/>
        <w:right w:val="none" w:sz="0" w:space="0" w:color="auto"/>
      </w:divBdr>
    </w:div>
    <w:div w:id="1264269753">
      <w:bodyDiv w:val="1"/>
      <w:marLeft w:val="0"/>
      <w:marRight w:val="0"/>
      <w:marTop w:val="0"/>
      <w:marBottom w:val="0"/>
      <w:divBdr>
        <w:top w:val="none" w:sz="0" w:space="0" w:color="auto"/>
        <w:left w:val="none" w:sz="0" w:space="0" w:color="auto"/>
        <w:bottom w:val="none" w:sz="0" w:space="0" w:color="auto"/>
        <w:right w:val="none" w:sz="0" w:space="0" w:color="auto"/>
      </w:divBdr>
    </w:div>
    <w:div w:id="1367371274">
      <w:bodyDiv w:val="1"/>
      <w:marLeft w:val="0"/>
      <w:marRight w:val="0"/>
      <w:marTop w:val="0"/>
      <w:marBottom w:val="0"/>
      <w:divBdr>
        <w:top w:val="none" w:sz="0" w:space="0" w:color="auto"/>
        <w:left w:val="none" w:sz="0" w:space="0" w:color="auto"/>
        <w:bottom w:val="none" w:sz="0" w:space="0" w:color="auto"/>
        <w:right w:val="none" w:sz="0" w:space="0" w:color="auto"/>
      </w:divBdr>
    </w:div>
    <w:div w:id="1418941279">
      <w:bodyDiv w:val="1"/>
      <w:marLeft w:val="0"/>
      <w:marRight w:val="0"/>
      <w:marTop w:val="0"/>
      <w:marBottom w:val="0"/>
      <w:divBdr>
        <w:top w:val="none" w:sz="0" w:space="0" w:color="auto"/>
        <w:left w:val="none" w:sz="0" w:space="0" w:color="auto"/>
        <w:bottom w:val="none" w:sz="0" w:space="0" w:color="auto"/>
        <w:right w:val="none" w:sz="0" w:space="0" w:color="auto"/>
      </w:divBdr>
    </w:div>
    <w:div w:id="1952278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wis.wales.nhs.uk/sitesplus/866/page/78091" TargetMode="External"/><Relationship Id="rId13" Type="http://schemas.openxmlformats.org/officeDocument/2006/relationships/hyperlink" Target="https://www.thecalmzone.net/calm-covid-blocker-enjoy-a-moment-of-calm/" TargetMode="External"/><Relationship Id="rId18" Type="http://schemas.openxmlformats.org/officeDocument/2006/relationships/oleObject" Target="embeddings/oleObject2.bin"/><Relationship Id="rId26" Type="http://schemas.openxmlformats.org/officeDocument/2006/relationships/image" Target="media/image7.emf"/><Relationship Id="rId39"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image" Target="media/image5.emf"/><Relationship Id="rId34" Type="http://schemas.openxmlformats.org/officeDocument/2006/relationships/image" Target="media/image10.emf"/><Relationship Id="rId42" Type="http://schemas.openxmlformats.org/officeDocument/2006/relationships/oleObject" Target="embeddings/oleObject10.bin"/><Relationship Id="rId7" Type="http://schemas.openxmlformats.org/officeDocument/2006/relationships/endnotes" Target="endnotes.xml"/><Relationship Id="rId12" Type="http://schemas.openxmlformats.org/officeDocument/2006/relationships/hyperlink" Target="https://www.thecalmzone.net/help/get-help/" TargetMode="External"/><Relationship Id="rId17" Type="http://schemas.openxmlformats.org/officeDocument/2006/relationships/image" Target="media/image3.emf"/><Relationship Id="rId25" Type="http://schemas.openxmlformats.org/officeDocument/2006/relationships/oleObject" Target="embeddings/oleObject5.bin"/><Relationship Id="rId33" Type="http://schemas.openxmlformats.org/officeDocument/2006/relationships/oleObject" Target="embeddings/oleObject8.bin"/><Relationship Id="rId38" Type="http://schemas.openxmlformats.org/officeDocument/2006/relationships/hyperlink" Target="http://www.wales-wellbeing.co.uk" TargetMode="Externa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hyperlink" Target="https://gov.wales/guidance-unpaid-carers-coronavirus-covid-19" TargetMode="External"/><Relationship Id="rId41"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ensmindsmatter.org/uploads/1/1/9/6/11965384/coping_in_crisis_-_coronavirus.pdf" TargetMode="External"/><Relationship Id="rId24" Type="http://schemas.openxmlformats.org/officeDocument/2006/relationships/image" Target="media/image6.emf"/><Relationship Id="rId32" Type="http://schemas.openxmlformats.org/officeDocument/2006/relationships/image" Target="media/image9.emf"/><Relationship Id="rId37" Type="http://schemas.openxmlformats.org/officeDocument/2006/relationships/hyperlink" Target="http://www.wales-wellbeing.co.uk/survey" TargetMode="External"/><Relationship Id="rId40" Type="http://schemas.openxmlformats.org/officeDocument/2006/relationships/oleObject" Target="embeddings/oleObject9.bin"/><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hyperlink" Target="https://www.ctsew.org.uk/" TargetMode="External"/><Relationship Id="rId28" Type="http://schemas.openxmlformats.org/officeDocument/2006/relationships/hyperlink" Target="https://www.mencap.org.uk/advice-and-support/social-care/support-carers-adults-learning-disability" TargetMode="External"/><Relationship Id="rId36" Type="http://schemas.openxmlformats.org/officeDocument/2006/relationships/hyperlink" Target="https://www.bps.org.uk/coronavirus-resources/professional/taking-trauma-home" TargetMode="External"/><Relationship Id="rId10" Type="http://schemas.openxmlformats.org/officeDocument/2006/relationships/hyperlink" Target="https://www.menshealthforum.org.uk/five-ways-wellbeing" TargetMode="External"/><Relationship Id="rId19" Type="http://schemas.openxmlformats.org/officeDocument/2006/relationships/image" Target="media/image4.emf"/><Relationship Id="rId31" Type="http://schemas.openxmlformats.org/officeDocument/2006/relationships/oleObject" Target="embeddings/oleObject7.bin"/><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abuhb.nhs.wales/coronavirus/mental-health-and-well-being/" TargetMode="External"/><Relationship Id="rId14" Type="http://schemas.openxmlformats.org/officeDocument/2006/relationships/hyperlink" Target="https://www.carersuk.org/wales" TargetMode="External"/><Relationship Id="rId22" Type="http://schemas.openxmlformats.org/officeDocument/2006/relationships/oleObject" Target="embeddings/oleObject4.bin"/><Relationship Id="rId27" Type="http://schemas.openxmlformats.org/officeDocument/2006/relationships/oleObject" Target="embeddings/oleObject6.bin"/><Relationship Id="rId30" Type="http://schemas.openxmlformats.org/officeDocument/2006/relationships/image" Target="media/image8.emf"/><Relationship Id="rId35" Type="http://schemas.openxmlformats.org/officeDocument/2006/relationships/package" Target="embeddings/Microsoft_Word_Document1.docx"/><Relationship Id="rId43"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xtreme Shadow">
      <a:fillStyleLst>
        <a:solidFill>
          <a:schemeClr val="phClr"/>
        </a:solidFill>
        <a:gradFill rotWithShape="1">
          <a:gsLst>
            <a:gs pos="0">
              <a:schemeClr val="phClr">
                <a:tint val="90000"/>
              </a:schemeClr>
            </a:gs>
            <a:gs pos="48000">
              <a:schemeClr val="phClr">
                <a:tint val="54000"/>
                <a:satMod val="140000"/>
              </a:schemeClr>
            </a:gs>
            <a:gs pos="100000">
              <a:schemeClr val="phClr">
                <a:tint val="24000"/>
                <a:satMod val="260000"/>
              </a:schemeClr>
            </a:gs>
          </a:gsLst>
          <a:lin ang="16200000" scaled="1"/>
        </a:gradFill>
        <a:gradFill rotWithShape="1">
          <a:gsLst>
            <a:gs pos="0">
              <a:schemeClr val="phClr"/>
            </a:gs>
            <a:gs pos="100000">
              <a:schemeClr val="phClr">
                <a:shade val="48000"/>
                <a:satMod val="180000"/>
                <a:lumMod val="94000"/>
              </a:schemeClr>
            </a:gs>
            <a:gs pos="100000">
              <a:schemeClr val="phClr">
                <a:shade val="48000"/>
                <a:satMod val="180000"/>
                <a:lumMod val="94000"/>
              </a:schemeClr>
            </a:gs>
          </a:gsLst>
          <a:lin ang="4140000" scaled="1"/>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63500" dist="12700" dir="5400000" sx="102000" sy="102000" rotWithShape="0">
              <a:srgbClr val="000000">
                <a:alpha val="32000"/>
              </a:srgbClr>
            </a:outerShdw>
          </a:effectLst>
        </a:effectStyle>
        <a:effectStyle>
          <a:effectLst>
            <a:outerShdw blurRad="76200" dist="38100" dir="5400000" rotWithShape="0">
              <a:srgbClr val="000000">
                <a:alpha val="60000"/>
              </a:srgbClr>
            </a:outerShdw>
          </a:effectLst>
          <a:scene3d>
            <a:camera prst="orthographicFront">
              <a:rot lat="0" lon="0" rev="0"/>
            </a:camera>
            <a:lightRig rig="threePt" dir="tl">
              <a:rot lat="0" lon="0" rev="19800000"/>
            </a:lightRig>
          </a:scene3d>
          <a:sp3d prstMaterial="plastic">
            <a:bevelT w="25400" h="19050"/>
          </a:sp3d>
        </a:effectStyle>
        <a:effectStyle>
          <a:effectLst>
            <a:outerShdw blurRad="114300" dist="114300" dir="5400000" rotWithShape="0">
              <a:srgbClr val="000000">
                <a:alpha val="70000"/>
              </a:srgbClr>
            </a:outerShdw>
          </a:effectLst>
          <a:scene3d>
            <a:camera prst="orthographicFront">
              <a:rot lat="0" lon="0" rev="0"/>
            </a:camera>
            <a:lightRig rig="threePt" dir="t">
              <a:rot lat="0" lon="0" rev="19800000"/>
            </a:lightRig>
          </a:scene3d>
          <a:sp3d prstMaterial="plastic">
            <a:bevelT w="38100" h="3175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DDD70-75BF-4226-9613-34694FCFC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1305</Words>
  <Characters>7441</Characters>
  <Application>Microsoft Office Word</Application>
  <DocSecurity>4</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8729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 Barratt (Aneurin Bevan UHB - Mental Health Learning Disabilities)</dc:creator>
  <cp:keywords/>
  <dc:description/>
  <cp:lastModifiedBy>Claire Simmonds (Aneurin Bevan UHB - Communications)</cp:lastModifiedBy>
  <cp:revision>2</cp:revision>
  <cp:lastPrinted>2020-05-16T15:39:00Z</cp:lastPrinted>
  <dcterms:created xsi:type="dcterms:W3CDTF">2020-06-18T16:45:00Z</dcterms:created>
  <dcterms:modified xsi:type="dcterms:W3CDTF">2020-06-18T16:45:00Z</dcterms:modified>
</cp:coreProperties>
</file>